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F1EB" w14:textId="55A54333" w:rsidR="005747A9" w:rsidRDefault="00111D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7E37B0" wp14:editId="1C97CCCB">
                <wp:simplePos x="0" y="0"/>
                <wp:positionH relativeFrom="column">
                  <wp:posOffset>-407670</wp:posOffset>
                </wp:positionH>
                <wp:positionV relativeFrom="paragraph">
                  <wp:posOffset>1938020</wp:posOffset>
                </wp:positionV>
                <wp:extent cx="6737985" cy="130365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98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BC5F9F" w14:textId="77777777" w:rsidR="00111D53" w:rsidRDefault="00111D53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  <w:p w14:paraId="165DA4D7" w14:textId="218984E7" w:rsidR="00111D53" w:rsidRDefault="00000000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BORANG PERMOHONAN</w:t>
                            </w:r>
                            <w:r w:rsidR="00111D53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GERAN</w:t>
                            </w:r>
                          </w:p>
                          <w:p w14:paraId="6D3E1838" w14:textId="142CD114" w:rsidR="005747A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MyMAMPAN </w:t>
                            </w:r>
                          </w:p>
                          <w:p w14:paraId="22522E8A" w14:textId="77777777" w:rsidR="005747A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MALAYSIAN PALM OIL GREEN CONSERVATION FOUNDATION</w:t>
                            </w:r>
                          </w:p>
                          <w:p w14:paraId="45D02B04" w14:textId="77777777" w:rsidR="005747A9" w:rsidRDefault="005747A9">
                            <w:pPr>
                              <w:textDirection w:val="btLr"/>
                            </w:pPr>
                          </w:p>
                          <w:p w14:paraId="5E0F22DA" w14:textId="77777777" w:rsidR="005747A9" w:rsidRDefault="005747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E37B0" id="Rectangle 11" o:spid="_x0000_s1026" style="position:absolute;margin-left:-32.1pt;margin-top:152.6pt;width:530.55pt;height:10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" filled="f" stroked="f">
                <v:textbox inset="2.53958mm,1.2694mm,2.53958mm,1.2694mm">
                  <w:txbxContent>
                    <w:p w14:paraId="33BC5F9F" w14:textId="77777777" w:rsidR="00111D53" w:rsidRDefault="00111D53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</w:rPr>
                      </w:pPr>
                    </w:p>
                    <w:p w14:paraId="165DA4D7" w14:textId="218984E7" w:rsidR="00111D53" w:rsidRDefault="00000000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BORANG PERMOHONAN</w:t>
                      </w:r>
                      <w:r w:rsidR="00111D53">
                        <w:rPr>
                          <w:b/>
                          <w:color w:val="000000"/>
                          <w:sz w:val="32"/>
                        </w:rPr>
                        <w:t xml:space="preserve"> GERAN</w:t>
                      </w:r>
                    </w:p>
                    <w:p w14:paraId="6D3E1838" w14:textId="142CD114" w:rsidR="005747A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2"/>
                        </w:rPr>
                        <w:t xml:space="preserve">MyMAMPAN </w:t>
                      </w:r>
                    </w:p>
                    <w:p w14:paraId="22522E8A" w14:textId="77777777" w:rsidR="005747A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MALAYSIAN PALM OIL GREEN CONSERVATION FOUNDATION</w:t>
                      </w:r>
                    </w:p>
                    <w:p w14:paraId="45D02B04" w14:textId="77777777" w:rsidR="005747A9" w:rsidRDefault="005747A9">
                      <w:pPr>
                        <w:textDirection w:val="btLr"/>
                      </w:pPr>
                    </w:p>
                    <w:p w14:paraId="5E0F22DA" w14:textId="77777777" w:rsidR="005747A9" w:rsidRDefault="005747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215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30"/>
        <w:gridCol w:w="2925"/>
        <w:gridCol w:w="570"/>
        <w:gridCol w:w="1410"/>
        <w:gridCol w:w="1425"/>
        <w:gridCol w:w="1410"/>
        <w:gridCol w:w="285"/>
        <w:gridCol w:w="1410"/>
      </w:tblGrid>
      <w:tr w:rsidR="005747A9" w14:paraId="6572553E" w14:textId="77777777">
        <w:trPr>
          <w:trHeight w:val="1550"/>
        </w:trPr>
        <w:tc>
          <w:tcPr>
            <w:tcW w:w="10215" w:type="dxa"/>
            <w:gridSpan w:val="9"/>
            <w:shd w:val="clear" w:color="auto" w:fill="auto"/>
          </w:tcPr>
          <w:p w14:paraId="2BA7C001" w14:textId="77777777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  <w:p w14:paraId="5D7DB4F6" w14:textId="77777777" w:rsidR="005747A9" w:rsidRDefault="00000000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noProof/>
              </w:rPr>
              <w:drawing>
                <wp:inline distT="0" distB="0" distL="0" distR="0" wp14:anchorId="41023854" wp14:editId="0D37CB48">
                  <wp:extent cx="1554480" cy="1554480"/>
                  <wp:effectExtent l="0" t="0" r="0" b="0"/>
                  <wp:docPr id="1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942FF6" w14:textId="09607CED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  <w:p w14:paraId="6200CE1A" w14:textId="77777777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  <w:p w14:paraId="53EF9E33" w14:textId="77777777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  <w:p w14:paraId="2A94F3CE" w14:textId="77777777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  <w:p w14:paraId="2F59E12E" w14:textId="77777777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  <w:p w14:paraId="26207628" w14:textId="77777777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  <w:p w14:paraId="4661AB35" w14:textId="77777777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  <w:p w14:paraId="2BF1DF74" w14:textId="77777777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  <w:p w14:paraId="79163EC0" w14:textId="77777777" w:rsidR="005747A9" w:rsidRDefault="005747A9">
            <w:pPr>
              <w:tabs>
                <w:tab w:val="center" w:pos="5382"/>
              </w:tabs>
              <w:rPr>
                <w:rFonts w:ascii="Arial" w:eastAsia="Arial" w:hAnsi="Arial" w:cs="Arial"/>
                <w:i/>
              </w:rPr>
            </w:pPr>
          </w:p>
        </w:tc>
      </w:tr>
      <w:tr w:rsidR="005747A9" w14:paraId="63AEF13E" w14:textId="77777777">
        <w:trPr>
          <w:trHeight w:val="619"/>
        </w:trPr>
        <w:tc>
          <w:tcPr>
            <w:tcW w:w="450" w:type="dxa"/>
            <w:shd w:val="clear" w:color="auto" w:fill="B9FFD9"/>
          </w:tcPr>
          <w:p w14:paraId="6E3D1159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7CF7DC4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9765" w:type="dxa"/>
            <w:gridSpan w:val="8"/>
            <w:shd w:val="clear" w:color="auto" w:fill="B9FFD9"/>
          </w:tcPr>
          <w:p w14:paraId="2E189A8D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00EDDE9B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CADANGAN PROJEK / PROGRAM </w:t>
            </w:r>
          </w:p>
          <w:p w14:paraId="40818972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TITLE OF PROJECT / PROGRAM </w:t>
            </w:r>
          </w:p>
          <w:p w14:paraId="4482A98A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0559F911" w14:textId="77777777">
        <w:trPr>
          <w:trHeight w:val="619"/>
        </w:trPr>
        <w:tc>
          <w:tcPr>
            <w:tcW w:w="450" w:type="dxa"/>
            <w:shd w:val="clear" w:color="auto" w:fill="FFFFFF"/>
            <w:vAlign w:val="center"/>
          </w:tcPr>
          <w:p w14:paraId="4969B6C2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  <w:shd w:val="clear" w:color="auto" w:fill="FFFFFF"/>
            <w:vAlign w:val="center"/>
          </w:tcPr>
          <w:p w14:paraId="77950524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</w:p>
          <w:p w14:paraId="2AF34006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50EBE917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33E0E6DE" w14:textId="77777777">
        <w:trPr>
          <w:trHeight w:val="619"/>
        </w:trPr>
        <w:tc>
          <w:tcPr>
            <w:tcW w:w="450" w:type="dxa"/>
            <w:shd w:val="clear" w:color="auto" w:fill="B9FFD9"/>
            <w:vAlign w:val="center"/>
          </w:tcPr>
          <w:p w14:paraId="67B4AF41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</w:p>
        </w:tc>
        <w:tc>
          <w:tcPr>
            <w:tcW w:w="9765" w:type="dxa"/>
            <w:gridSpan w:val="8"/>
            <w:shd w:val="clear" w:color="auto" w:fill="B9FFD9"/>
            <w:vAlign w:val="center"/>
          </w:tcPr>
          <w:p w14:paraId="19B445A7" w14:textId="77777777" w:rsidR="005747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KETUA KUMPULAN</w:t>
            </w:r>
            <w:r>
              <w:rPr>
                <w:rFonts w:ascii="Arial" w:eastAsia="Arial" w:hAnsi="Arial" w:cs="Arial"/>
                <w:i/>
              </w:rPr>
              <w:t xml:space="preserve"> / TEAM LEADER </w:t>
            </w:r>
          </w:p>
        </w:tc>
      </w:tr>
      <w:tr w:rsidR="005747A9" w14:paraId="4C0BA802" w14:textId="77777777">
        <w:trPr>
          <w:trHeight w:val="925"/>
        </w:trPr>
        <w:tc>
          <w:tcPr>
            <w:tcW w:w="450" w:type="dxa"/>
          </w:tcPr>
          <w:p w14:paraId="5605AC43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2AE6979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8110658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02D516E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</w:tcPr>
          <w:p w14:paraId="1599E5A5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228405B9" w14:textId="77777777">
        <w:trPr>
          <w:trHeight w:val="530"/>
        </w:trPr>
        <w:tc>
          <w:tcPr>
            <w:tcW w:w="450" w:type="dxa"/>
            <w:shd w:val="clear" w:color="auto" w:fill="B9FFD9"/>
            <w:vAlign w:val="center"/>
          </w:tcPr>
          <w:p w14:paraId="76392FFC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</w:p>
        </w:tc>
        <w:tc>
          <w:tcPr>
            <w:tcW w:w="9765" w:type="dxa"/>
            <w:gridSpan w:val="8"/>
            <w:shd w:val="clear" w:color="auto" w:fill="B9FFD9"/>
            <w:vAlign w:val="center"/>
          </w:tcPr>
          <w:p w14:paraId="0AF2DFE5" w14:textId="77777777" w:rsidR="005747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MAKLUMAT PROJEK /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PROJECT INFORMATION </w:t>
            </w:r>
          </w:p>
        </w:tc>
      </w:tr>
      <w:tr w:rsidR="005747A9" w14:paraId="060B0370" w14:textId="77777777">
        <w:trPr>
          <w:trHeight w:val="890"/>
        </w:trPr>
        <w:tc>
          <w:tcPr>
            <w:tcW w:w="450" w:type="dxa"/>
            <w:vMerge w:val="restart"/>
          </w:tcPr>
          <w:p w14:paraId="3DDC4028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5960FFA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(I)</w:t>
            </w:r>
          </w:p>
        </w:tc>
        <w:tc>
          <w:tcPr>
            <w:tcW w:w="9765" w:type="dxa"/>
            <w:gridSpan w:val="8"/>
          </w:tcPr>
          <w:p w14:paraId="28EFD4AB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13BE7EB6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Team Members:</w:t>
            </w:r>
          </w:p>
          <w:p w14:paraId="0E0FD6C0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Ahli Kumpulan:</w:t>
            </w:r>
          </w:p>
          <w:p w14:paraId="10AE33EF" w14:textId="77777777" w:rsidR="005747A9" w:rsidRDefault="005747A9">
            <w:pPr>
              <w:rPr>
                <w:rFonts w:ascii="Arial" w:eastAsia="Arial" w:hAnsi="Arial" w:cs="Arial"/>
                <w:i/>
              </w:rPr>
            </w:pPr>
          </w:p>
        </w:tc>
      </w:tr>
      <w:tr w:rsidR="005747A9" w14:paraId="2D21EEBE" w14:textId="77777777">
        <w:trPr>
          <w:trHeight w:val="1093"/>
        </w:trPr>
        <w:tc>
          <w:tcPr>
            <w:tcW w:w="450" w:type="dxa"/>
            <w:vMerge/>
          </w:tcPr>
          <w:p w14:paraId="6F8F8839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330" w:type="dxa"/>
            <w:shd w:val="clear" w:color="auto" w:fill="B9FFD9"/>
          </w:tcPr>
          <w:p w14:paraId="7069D6CF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2762B6D1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Bil</w:t>
            </w:r>
          </w:p>
        </w:tc>
        <w:tc>
          <w:tcPr>
            <w:tcW w:w="2925" w:type="dxa"/>
            <w:shd w:val="clear" w:color="auto" w:fill="B9FFD9"/>
          </w:tcPr>
          <w:p w14:paraId="110C2DE5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B4965FD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  <w:p w14:paraId="69DA4C6F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Nama</w:t>
            </w:r>
          </w:p>
        </w:tc>
        <w:tc>
          <w:tcPr>
            <w:tcW w:w="3405" w:type="dxa"/>
            <w:gridSpan w:val="3"/>
            <w:shd w:val="clear" w:color="auto" w:fill="B9FFD9"/>
          </w:tcPr>
          <w:p w14:paraId="76B340FF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5D16E72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Affiliations</w:t>
            </w:r>
          </w:p>
          <w:p w14:paraId="5E86F656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Afiliasi</w:t>
            </w:r>
            <w:proofErr w:type="spellEnd"/>
          </w:p>
        </w:tc>
        <w:tc>
          <w:tcPr>
            <w:tcW w:w="1410" w:type="dxa"/>
            <w:shd w:val="clear" w:color="auto" w:fill="B9FFD9"/>
            <w:vAlign w:val="center"/>
          </w:tcPr>
          <w:p w14:paraId="7AA522CC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Expertise</w:t>
            </w:r>
          </w:p>
          <w:p w14:paraId="2C34D8FB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Kepakaran</w:t>
            </w:r>
            <w:proofErr w:type="spellEnd"/>
          </w:p>
        </w:tc>
        <w:tc>
          <w:tcPr>
            <w:tcW w:w="1695" w:type="dxa"/>
            <w:gridSpan w:val="2"/>
            <w:shd w:val="clear" w:color="auto" w:fill="B9FFD9"/>
          </w:tcPr>
          <w:p w14:paraId="0274EC2E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A954FC4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Role   </w:t>
            </w:r>
            <w:r>
              <w:rPr>
                <w:rFonts w:ascii="Arial" w:eastAsia="Arial" w:hAnsi="Arial" w:cs="Arial"/>
              </w:rPr>
              <w:t xml:space="preserve">                  </w:t>
            </w:r>
            <w:proofErr w:type="spellStart"/>
            <w:r>
              <w:rPr>
                <w:rFonts w:ascii="Arial" w:eastAsia="Arial" w:hAnsi="Arial" w:cs="Arial"/>
                <w:i/>
              </w:rPr>
              <w:t>Peranan</w:t>
            </w:r>
            <w:proofErr w:type="spellEnd"/>
          </w:p>
        </w:tc>
      </w:tr>
      <w:tr w:rsidR="005747A9" w14:paraId="52B383E3" w14:textId="77777777">
        <w:trPr>
          <w:trHeight w:val="645"/>
        </w:trPr>
        <w:tc>
          <w:tcPr>
            <w:tcW w:w="450" w:type="dxa"/>
            <w:vMerge/>
          </w:tcPr>
          <w:p w14:paraId="09D0C605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9495CE0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925" w:type="dxa"/>
          </w:tcPr>
          <w:p w14:paraId="7E7CB38B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  <w:gridSpan w:val="3"/>
          </w:tcPr>
          <w:p w14:paraId="1100E837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6AD93E40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2B3606E7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4B736A1A" w14:textId="77777777">
        <w:trPr>
          <w:trHeight w:val="545"/>
        </w:trPr>
        <w:tc>
          <w:tcPr>
            <w:tcW w:w="450" w:type="dxa"/>
            <w:vMerge/>
          </w:tcPr>
          <w:p w14:paraId="4BD78F9A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27ACF59E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925" w:type="dxa"/>
          </w:tcPr>
          <w:p w14:paraId="31576CBD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01F36D4C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  <w:gridSpan w:val="3"/>
          </w:tcPr>
          <w:p w14:paraId="72B4BFE4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1B329262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7E266A14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22C06F1D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33729ABE" w14:textId="77777777">
        <w:trPr>
          <w:trHeight w:val="567"/>
        </w:trPr>
        <w:tc>
          <w:tcPr>
            <w:tcW w:w="450" w:type="dxa"/>
            <w:vMerge/>
          </w:tcPr>
          <w:p w14:paraId="25BA34A0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7381950B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925" w:type="dxa"/>
          </w:tcPr>
          <w:p w14:paraId="4D3FCCAB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239B97C3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  <w:gridSpan w:val="3"/>
          </w:tcPr>
          <w:p w14:paraId="2319CCF0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2FD7D666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0648DE46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3483E764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4350B780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0A9C90FB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546A33FF" w14:textId="77777777">
        <w:trPr>
          <w:trHeight w:val="562"/>
        </w:trPr>
        <w:tc>
          <w:tcPr>
            <w:tcW w:w="450" w:type="dxa"/>
            <w:vMerge/>
          </w:tcPr>
          <w:p w14:paraId="4EA72F48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7ECDC933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925" w:type="dxa"/>
          </w:tcPr>
          <w:p w14:paraId="37ACA6E2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  <w:gridSpan w:val="3"/>
          </w:tcPr>
          <w:p w14:paraId="758B0198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70C907B9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6B3A2670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30E1759F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56B3E159" w14:textId="77777777">
        <w:trPr>
          <w:trHeight w:val="555"/>
        </w:trPr>
        <w:tc>
          <w:tcPr>
            <w:tcW w:w="450" w:type="dxa"/>
            <w:vMerge/>
          </w:tcPr>
          <w:p w14:paraId="0959924F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4C4E9DEA" w14:textId="77777777" w:rsidR="005747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925" w:type="dxa"/>
          </w:tcPr>
          <w:p w14:paraId="7F0D0334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3140E2FE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  <w:gridSpan w:val="3"/>
          </w:tcPr>
          <w:p w14:paraId="215102EA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3BE9A047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0CB69265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531AF4EC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4C32DF78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5944915C" w14:textId="77777777">
        <w:trPr>
          <w:trHeight w:val="555"/>
        </w:trPr>
        <w:tc>
          <w:tcPr>
            <w:tcW w:w="450" w:type="dxa"/>
            <w:vMerge/>
          </w:tcPr>
          <w:p w14:paraId="4DD8FC9B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185FA805" w14:textId="77777777" w:rsidR="005747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925" w:type="dxa"/>
          </w:tcPr>
          <w:p w14:paraId="28BD75E6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  <w:gridSpan w:val="3"/>
          </w:tcPr>
          <w:p w14:paraId="0760C73C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26C7F1A2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5F8DAD77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2A62EA4F" w14:textId="77777777">
        <w:trPr>
          <w:trHeight w:val="768"/>
        </w:trPr>
        <w:tc>
          <w:tcPr>
            <w:tcW w:w="450" w:type="dxa"/>
            <w:vMerge/>
          </w:tcPr>
          <w:p w14:paraId="36895C2D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4EA1F773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925" w:type="dxa"/>
          </w:tcPr>
          <w:p w14:paraId="369ECD18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052EF527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  <w:gridSpan w:val="3"/>
          </w:tcPr>
          <w:p w14:paraId="757F8E10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397A0528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1924A76D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2E37B68C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78DE1597" w14:textId="77777777">
        <w:trPr>
          <w:trHeight w:val="768"/>
        </w:trPr>
        <w:tc>
          <w:tcPr>
            <w:tcW w:w="450" w:type="dxa"/>
            <w:vMerge/>
          </w:tcPr>
          <w:p w14:paraId="2FC39D2F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0" w:type="dxa"/>
            <w:vAlign w:val="center"/>
          </w:tcPr>
          <w:p w14:paraId="7E71EEA9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925" w:type="dxa"/>
          </w:tcPr>
          <w:p w14:paraId="73DDBA62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  <w:gridSpan w:val="3"/>
          </w:tcPr>
          <w:p w14:paraId="1C443E82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011ED347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169BFA4D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6D6820E8" w14:textId="77777777">
        <w:trPr>
          <w:trHeight w:val="472"/>
        </w:trPr>
        <w:tc>
          <w:tcPr>
            <w:tcW w:w="450" w:type="dxa"/>
            <w:shd w:val="clear" w:color="auto" w:fill="B9FFD9"/>
          </w:tcPr>
          <w:p w14:paraId="7AEF4158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7AABC63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9765" w:type="dxa"/>
            <w:gridSpan w:val="8"/>
            <w:shd w:val="clear" w:color="auto" w:fill="B9FFD9"/>
          </w:tcPr>
          <w:p w14:paraId="7C09FFB2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6A358C9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Executive Summary </w:t>
            </w:r>
          </w:p>
          <w:p w14:paraId="6391DA14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</w:tr>
      <w:tr w:rsidR="005747A9" w14:paraId="58E4A90A" w14:textId="77777777">
        <w:trPr>
          <w:trHeight w:val="978"/>
        </w:trPr>
        <w:tc>
          <w:tcPr>
            <w:tcW w:w="450" w:type="dxa"/>
          </w:tcPr>
          <w:p w14:paraId="4EC356D9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</w:tcPr>
          <w:p w14:paraId="36E79255" w14:textId="77777777" w:rsidR="005747A9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Ringkasan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Cadangan </w:t>
            </w:r>
            <w:proofErr w:type="spellStart"/>
            <w:r>
              <w:rPr>
                <w:rFonts w:ascii="Arial" w:eastAsia="Arial" w:hAnsi="Arial" w:cs="Arial"/>
                <w:i/>
              </w:rPr>
              <w:t>Eksekutif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</w:rPr>
              <w:t>Maksimum</w:t>
            </w:r>
            <w:proofErr w:type="spellEnd"/>
            <w:r>
              <w:rPr>
                <w:rFonts w:ascii="Arial" w:eastAsia="Arial" w:hAnsi="Arial" w:cs="Arial"/>
                <w:i/>
                <w:color w:val="365F9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300 </w:t>
            </w:r>
            <w:proofErr w:type="spellStart"/>
            <w:r>
              <w:rPr>
                <w:rFonts w:ascii="Arial" w:eastAsia="Arial" w:hAnsi="Arial" w:cs="Arial"/>
                <w:i/>
              </w:rPr>
              <w:t>Patah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Perkataan</w:t>
            </w:r>
            <w:proofErr w:type="spellEnd"/>
            <w:r>
              <w:rPr>
                <w:rFonts w:ascii="Arial" w:eastAsia="Arial" w:hAnsi="Arial" w:cs="Arial"/>
                <w:i/>
              </w:rPr>
              <w:t>):</w:t>
            </w:r>
          </w:p>
          <w:p w14:paraId="6CE59600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Executive Summary of Proposal (Maximum 300 Words):</w:t>
            </w:r>
          </w:p>
          <w:p w14:paraId="3EB87702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45BA6F0D" w14:textId="77777777" w:rsidR="005747A9" w:rsidRDefault="005747A9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C433212" w14:textId="77777777" w:rsidR="005747A9" w:rsidRDefault="005747A9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747A9" w14:paraId="31387B36" w14:textId="77777777">
        <w:trPr>
          <w:trHeight w:val="532"/>
        </w:trPr>
        <w:tc>
          <w:tcPr>
            <w:tcW w:w="450" w:type="dxa"/>
            <w:shd w:val="clear" w:color="auto" w:fill="B9FFD9"/>
          </w:tcPr>
          <w:p w14:paraId="5735CFEE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9765" w:type="dxa"/>
            <w:gridSpan w:val="8"/>
            <w:shd w:val="clear" w:color="auto" w:fill="B9FFD9"/>
          </w:tcPr>
          <w:p w14:paraId="4676BB7F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Pengenalan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403CF67" w14:textId="77777777" w:rsidR="005747A9" w:rsidRDefault="00000000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Introduction</w:t>
            </w:r>
          </w:p>
        </w:tc>
      </w:tr>
      <w:tr w:rsidR="005747A9" w14:paraId="43330207" w14:textId="77777777">
        <w:trPr>
          <w:trHeight w:val="1070"/>
        </w:trPr>
        <w:tc>
          <w:tcPr>
            <w:tcW w:w="450" w:type="dxa"/>
          </w:tcPr>
          <w:p w14:paraId="5EDB8375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64F0C3A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  <w:vAlign w:val="center"/>
          </w:tcPr>
          <w:p w14:paraId="4194D60D" w14:textId="77777777" w:rsidR="005747A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(2.1)   </w:t>
            </w:r>
            <w:r>
              <w:rPr>
                <w:rFonts w:ascii="Arial" w:eastAsia="Arial" w:hAnsi="Arial" w:cs="Arial"/>
                <w:b/>
              </w:rPr>
              <w:t xml:space="preserve">Latar </w:t>
            </w:r>
            <w:proofErr w:type="spellStart"/>
            <w:r>
              <w:rPr>
                <w:rFonts w:ascii="Arial" w:eastAsia="Arial" w:hAnsi="Arial" w:cs="Arial"/>
                <w:b/>
              </w:rPr>
              <w:t>Belakang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</w:p>
          <w:p w14:paraId="05E4876B" w14:textId="77777777" w:rsidR="005747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7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Background Of the Project</w:t>
            </w:r>
          </w:p>
          <w:p w14:paraId="2B2BCD6B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4A744887" w14:textId="77777777" w:rsidR="005747A9" w:rsidRDefault="005747A9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A0F47E5" w14:textId="04534BAD" w:rsidR="005747A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(2.2)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b/>
              </w:rPr>
              <w:t>Pe</w:t>
            </w:r>
            <w:r w:rsidR="004D64ED">
              <w:rPr>
                <w:rFonts w:ascii="Arial" w:eastAsia="Arial" w:hAnsi="Arial" w:cs="Arial"/>
                <w:b/>
              </w:rPr>
              <w:t>nyataan</w:t>
            </w:r>
            <w:proofErr w:type="spellEnd"/>
            <w:r w:rsidR="004D64ED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Masalah</w:t>
            </w:r>
            <w:proofErr w:type="spellEnd"/>
          </w:p>
          <w:p w14:paraId="674608C3" w14:textId="77777777" w:rsidR="005747A9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 </w:t>
            </w:r>
            <w:r>
              <w:rPr>
                <w:rFonts w:ascii="Arial" w:eastAsia="Arial" w:hAnsi="Arial" w:cs="Arial"/>
                <w:i/>
              </w:rPr>
              <w:t xml:space="preserve">Problem Statements </w:t>
            </w:r>
          </w:p>
          <w:p w14:paraId="04CB0240" w14:textId="77777777" w:rsidR="005747A9" w:rsidRDefault="00000000">
            <w:pPr>
              <w:ind w:left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  <w:p w14:paraId="7B2209D1" w14:textId="77777777" w:rsidR="005747A9" w:rsidRDefault="005747A9">
            <w:pPr>
              <w:jc w:val="both"/>
              <w:rPr>
                <w:rFonts w:ascii="Arial" w:eastAsia="Arial" w:hAnsi="Arial" w:cs="Arial"/>
                <w:b/>
                <w:i/>
              </w:rPr>
            </w:pPr>
          </w:p>
          <w:p w14:paraId="63DF9C72" w14:textId="77777777" w:rsidR="005747A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(2.3)   </w:t>
            </w:r>
            <w:proofErr w:type="spellStart"/>
            <w:r>
              <w:rPr>
                <w:rFonts w:ascii="Arial" w:eastAsia="Arial" w:hAnsi="Arial" w:cs="Arial"/>
                <w:b/>
              </w:rPr>
              <w:t>Matlamat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Objektif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1481B5A1" w14:textId="77777777" w:rsidR="005747A9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 </w:t>
            </w:r>
            <w:r>
              <w:rPr>
                <w:rFonts w:ascii="Arial" w:eastAsia="Arial" w:hAnsi="Arial" w:cs="Arial"/>
                <w:i/>
              </w:rPr>
              <w:t>Goal And Objectives</w:t>
            </w:r>
          </w:p>
          <w:p w14:paraId="4F21B0C3" w14:textId="77777777" w:rsidR="005747A9" w:rsidRDefault="00000000">
            <w:pPr>
              <w:jc w:val="both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A87096C" w14:textId="77777777" w:rsidR="005747A9" w:rsidRDefault="0057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0981533F" w14:textId="77777777" w:rsidR="005747A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(2.4)   </w:t>
            </w:r>
            <w:r>
              <w:rPr>
                <w:rFonts w:ascii="Arial" w:eastAsia="Arial" w:hAnsi="Arial" w:cs="Arial"/>
                <w:b/>
              </w:rPr>
              <w:t xml:space="preserve">Skop Projek </w:t>
            </w:r>
          </w:p>
          <w:p w14:paraId="416357A7" w14:textId="77777777" w:rsidR="005747A9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 </w:t>
            </w:r>
            <w:r>
              <w:rPr>
                <w:rFonts w:ascii="Arial" w:eastAsia="Arial" w:hAnsi="Arial" w:cs="Arial"/>
                <w:i/>
              </w:rPr>
              <w:t xml:space="preserve">Project Scope </w:t>
            </w:r>
          </w:p>
          <w:p w14:paraId="1B266B40" w14:textId="77777777" w:rsidR="005747A9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     </w:t>
            </w:r>
          </w:p>
          <w:p w14:paraId="2BED37F7" w14:textId="77777777" w:rsidR="005747A9" w:rsidRDefault="005747A9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4688BDAC" w14:textId="43F92AE5" w:rsidR="005747A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(2.5)</w:t>
            </w:r>
            <w:r>
              <w:rPr>
                <w:rFonts w:ascii="Arial" w:eastAsia="Arial" w:hAnsi="Arial" w:cs="Arial"/>
                <w:b/>
                <w:i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Hasil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Jangkamasa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Pendek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Jangkam</w:t>
            </w:r>
            <w:r>
              <w:rPr>
                <w:rFonts w:ascii="Arial" w:eastAsia="Arial" w:hAnsi="Arial" w:cs="Arial"/>
                <w:b/>
              </w:rPr>
              <w:t>asa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Panjang </w:t>
            </w:r>
          </w:p>
          <w:p w14:paraId="06E13925" w14:textId="77777777" w:rsidR="005747A9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 </w:t>
            </w:r>
            <w:r>
              <w:rPr>
                <w:rFonts w:ascii="Arial" w:eastAsia="Arial" w:hAnsi="Arial" w:cs="Arial"/>
                <w:i/>
              </w:rPr>
              <w:t>Expected Short-Term and Long Terms Results</w:t>
            </w:r>
          </w:p>
          <w:p w14:paraId="0959E2C3" w14:textId="77777777" w:rsidR="005747A9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     </w:t>
            </w:r>
          </w:p>
          <w:p w14:paraId="585D0DA8" w14:textId="77777777" w:rsidR="005747A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Short term:</w:t>
            </w:r>
          </w:p>
          <w:p w14:paraId="04E1D66D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66EBD8C1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00E7570F" w14:textId="77777777" w:rsidR="005747A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 term:</w:t>
            </w:r>
          </w:p>
          <w:p w14:paraId="46037FFD" w14:textId="77777777" w:rsidR="005747A9" w:rsidRDefault="005747A9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0F51E6D4" w14:textId="77777777" w:rsidR="005747A9" w:rsidRDefault="005747A9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541110C1" w14:textId="77777777" w:rsidR="005747A9" w:rsidRDefault="005747A9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2DBCAFBB" w14:textId="77777777" w:rsidR="005747A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(2.6) </w:t>
            </w:r>
            <w:r>
              <w:rPr>
                <w:rFonts w:ascii="Arial" w:eastAsia="Arial" w:hAnsi="Arial" w:cs="Arial"/>
                <w:b/>
              </w:rPr>
              <w:t xml:space="preserve">Kajian </w:t>
            </w:r>
            <w:proofErr w:type="spellStart"/>
            <w:r>
              <w:rPr>
                <w:rFonts w:ascii="Arial" w:eastAsia="Arial" w:hAnsi="Arial" w:cs="Arial"/>
                <w:b/>
              </w:rPr>
              <w:t>Kepustakaan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Teori</w:t>
            </w:r>
          </w:p>
          <w:p w14:paraId="3AAE56D3" w14:textId="77777777" w:rsidR="005747A9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>Literature Review / Theory</w:t>
            </w:r>
          </w:p>
          <w:p w14:paraId="4D45B7D7" w14:textId="77777777" w:rsidR="005747A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</w:p>
          <w:p w14:paraId="06AA8F1F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58414DD6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5C53DFB6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18BA2236" w14:textId="77777777" w:rsidR="005747A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References</w:t>
            </w:r>
          </w:p>
          <w:p w14:paraId="37BF23F8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3AD3BD55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6813305B" w14:textId="77777777" w:rsidR="005747A9" w:rsidRDefault="005747A9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747A9" w14:paraId="1AE1E546" w14:textId="77777777">
        <w:trPr>
          <w:trHeight w:val="1070"/>
        </w:trPr>
        <w:tc>
          <w:tcPr>
            <w:tcW w:w="450" w:type="dxa"/>
            <w:shd w:val="clear" w:color="auto" w:fill="B9FFD9"/>
          </w:tcPr>
          <w:p w14:paraId="16E1A0C2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3.</w:t>
            </w:r>
          </w:p>
        </w:tc>
        <w:tc>
          <w:tcPr>
            <w:tcW w:w="9765" w:type="dxa"/>
            <w:gridSpan w:val="8"/>
            <w:shd w:val="clear" w:color="auto" w:fill="B9FFD9"/>
            <w:vAlign w:val="center"/>
          </w:tcPr>
          <w:p w14:paraId="65683C73" w14:textId="59EBE523" w:rsidR="004D64ED" w:rsidRDefault="004D64ED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Impak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Terhadap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Pemuliharaan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Hijau Industri </w:t>
            </w:r>
            <w:proofErr w:type="spellStart"/>
            <w:r>
              <w:rPr>
                <w:rFonts w:ascii="Arial" w:eastAsia="Arial" w:hAnsi="Arial" w:cs="Arial"/>
                <w:b/>
              </w:rPr>
              <w:t>Minyak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Sawit</w:t>
            </w:r>
            <w:proofErr w:type="spellEnd"/>
          </w:p>
          <w:p w14:paraId="68E100A0" w14:textId="4DDE54CE" w:rsidR="005747A9" w:rsidRPr="004D64ED" w:rsidRDefault="00000000">
            <w:pPr>
              <w:jc w:val="both"/>
              <w:rPr>
                <w:rFonts w:ascii="Arial" w:eastAsia="Arial" w:hAnsi="Arial" w:cs="Arial"/>
                <w:b/>
                <w:i/>
                <w:iCs/>
              </w:rPr>
            </w:pPr>
            <w:r w:rsidRPr="004D64ED">
              <w:rPr>
                <w:rFonts w:ascii="Arial" w:eastAsia="Arial" w:hAnsi="Arial" w:cs="Arial"/>
                <w:b/>
                <w:i/>
                <w:iCs/>
              </w:rPr>
              <w:t>Impact Of the Project to Palm Oil Industry Green Conservation</w:t>
            </w:r>
          </w:p>
        </w:tc>
      </w:tr>
      <w:tr w:rsidR="005747A9" w14:paraId="4F2168C7" w14:textId="77777777">
        <w:trPr>
          <w:trHeight w:val="1070"/>
        </w:trPr>
        <w:tc>
          <w:tcPr>
            <w:tcW w:w="450" w:type="dxa"/>
          </w:tcPr>
          <w:p w14:paraId="67257E87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  <w:vAlign w:val="center"/>
          </w:tcPr>
          <w:p w14:paraId="2473E18D" w14:textId="77777777" w:rsidR="005747A9" w:rsidRDefault="005747A9">
            <w:pPr>
              <w:ind w:left="360"/>
              <w:rPr>
                <w:rFonts w:ascii="Arial" w:eastAsia="Arial" w:hAnsi="Arial" w:cs="Arial"/>
                <w:b/>
              </w:rPr>
            </w:pPr>
          </w:p>
          <w:p w14:paraId="0CA0B644" w14:textId="77777777" w:rsidR="005747A9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Kelebihan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Projek</w:t>
            </w:r>
            <w:proofErr w:type="spellEnd"/>
          </w:p>
          <w:p w14:paraId="0C7D1297" w14:textId="77777777" w:rsidR="005747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Beneficiaries Of the Project</w:t>
            </w:r>
          </w:p>
          <w:p w14:paraId="353EF410" w14:textId="77777777" w:rsidR="005747A9" w:rsidRDefault="0057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b/>
                <w:color w:val="000000"/>
              </w:rPr>
            </w:pPr>
          </w:p>
          <w:p w14:paraId="4B25CF0C" w14:textId="77777777" w:rsidR="005747A9" w:rsidRDefault="005747A9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0484D2E9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769BD60F" w14:textId="5D6394A7" w:rsidR="005747A9" w:rsidRDefault="004D64E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Masalah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Diselesaikan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Dari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Projek</w:t>
            </w:r>
            <w:proofErr w:type="spellEnd"/>
          </w:p>
          <w:p w14:paraId="536FFE1A" w14:textId="77777777" w:rsidR="005747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Problem Solved by The Project</w:t>
            </w:r>
          </w:p>
          <w:p w14:paraId="0A7400A4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1F495B36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5C3CF2F8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941F175" w14:textId="77777777" w:rsidR="005747A9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Pem</w:t>
            </w:r>
            <w:r>
              <w:rPr>
                <w:rFonts w:ascii="Arial" w:eastAsia="Arial" w:hAnsi="Arial" w:cs="Arial"/>
                <w:b/>
              </w:rPr>
              <w:t xml:space="preserve">bangunan </w:t>
            </w:r>
            <w:proofErr w:type="spellStart"/>
            <w:r>
              <w:rPr>
                <w:rFonts w:ascii="Arial" w:eastAsia="Arial" w:hAnsi="Arial" w:cs="Arial"/>
                <w:b/>
              </w:rPr>
              <w:t>Kapasiti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Pemerkasaan</w:t>
            </w:r>
            <w:proofErr w:type="spellEnd"/>
          </w:p>
          <w:p w14:paraId="61D8D56A" w14:textId="77777777" w:rsidR="005747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Capacity Development and Empowerment</w:t>
            </w:r>
          </w:p>
          <w:p w14:paraId="56804163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115952CD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ACA422A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C5907DF" w14:textId="77777777" w:rsidR="005747A9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Justifikasi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Projek</w:t>
            </w:r>
            <w:proofErr w:type="spellEnd"/>
          </w:p>
          <w:p w14:paraId="6E8FBBD8" w14:textId="77777777" w:rsidR="005747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Project Justification</w:t>
            </w:r>
          </w:p>
          <w:p w14:paraId="1B263266" w14:textId="77777777" w:rsidR="005747A9" w:rsidRDefault="0057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i/>
                <w:color w:val="000000"/>
              </w:rPr>
            </w:pPr>
          </w:p>
          <w:p w14:paraId="2368404F" w14:textId="32BE55AE" w:rsidR="005747A9" w:rsidRDefault="004D64ED" w:rsidP="004D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     (a)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Berkaitan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dengan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 xml:space="preserve"> agenda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Kemampanan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Agrikomoditi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 xml:space="preserve"> Negara (DAKN2030);</w:t>
            </w:r>
            <w:r>
              <w:rPr>
                <w:rFonts w:ascii="Arial" w:eastAsia="Arial" w:hAnsi="Arial" w:cs="Arial"/>
                <w:b/>
                <w:color w:val="222222"/>
              </w:rPr>
              <w:br/>
            </w:r>
          </w:p>
          <w:p w14:paraId="7177D496" w14:textId="61508191" w:rsidR="005747A9" w:rsidRDefault="004D64ED" w:rsidP="004D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                  (b) Kesan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Positif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kepada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Biodiversiti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>;</w:t>
            </w:r>
            <w:r>
              <w:rPr>
                <w:rFonts w:ascii="Arial" w:eastAsia="Arial" w:hAnsi="Arial" w:cs="Arial"/>
                <w:b/>
                <w:color w:val="222222"/>
              </w:rPr>
              <w:br/>
            </w:r>
          </w:p>
          <w:p w14:paraId="1D23800C" w14:textId="16F8C955" w:rsidR="005747A9" w:rsidRDefault="004D64ED" w:rsidP="004D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     (c)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Keberkesanan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pelaksanaan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>; dan</w:t>
            </w:r>
            <w:r>
              <w:rPr>
                <w:rFonts w:ascii="Arial" w:eastAsia="Arial" w:hAnsi="Arial" w:cs="Arial"/>
                <w:b/>
                <w:color w:val="222222"/>
              </w:rPr>
              <w:br/>
            </w:r>
          </w:p>
          <w:p w14:paraId="75F40214" w14:textId="783CDACE" w:rsidR="005747A9" w:rsidRDefault="004D64ED" w:rsidP="004D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     (d)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Kemampanan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</w:rPr>
              <w:t>projek</w:t>
            </w:r>
            <w:proofErr w:type="spellEnd"/>
          </w:p>
          <w:p w14:paraId="2D00C289" w14:textId="77777777" w:rsidR="005747A9" w:rsidRDefault="0057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1133D29F" w14:textId="77777777" w:rsidR="005747A9" w:rsidRDefault="0057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</w:p>
          <w:p w14:paraId="0C23D0DE" w14:textId="77777777" w:rsidR="005747A9" w:rsidRDefault="0057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b/>
                <w:color w:val="000000"/>
              </w:rPr>
            </w:pPr>
          </w:p>
          <w:p w14:paraId="5510837A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7590CD50" w14:textId="77777777" w:rsidR="005747A9" w:rsidRDefault="0057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747A9" w14:paraId="55F019FF" w14:textId="77777777">
        <w:trPr>
          <w:trHeight w:val="1070"/>
        </w:trPr>
        <w:tc>
          <w:tcPr>
            <w:tcW w:w="450" w:type="dxa"/>
            <w:shd w:val="clear" w:color="auto" w:fill="B9FFD9"/>
          </w:tcPr>
          <w:p w14:paraId="4FBD77BA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9765" w:type="dxa"/>
            <w:gridSpan w:val="8"/>
            <w:shd w:val="clear" w:color="auto" w:fill="B9FFD9"/>
            <w:vAlign w:val="center"/>
          </w:tcPr>
          <w:p w14:paraId="32A707D1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Kandungan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</w:p>
          <w:p w14:paraId="4CE3B052" w14:textId="77777777" w:rsidR="005747A9" w:rsidRDefault="00000000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Content Of the Project</w:t>
            </w:r>
          </w:p>
        </w:tc>
      </w:tr>
      <w:tr w:rsidR="005747A9" w14:paraId="0906BB8D" w14:textId="77777777">
        <w:trPr>
          <w:trHeight w:val="1070"/>
        </w:trPr>
        <w:tc>
          <w:tcPr>
            <w:tcW w:w="450" w:type="dxa"/>
          </w:tcPr>
          <w:p w14:paraId="77222E2A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  <w:vAlign w:val="center"/>
          </w:tcPr>
          <w:p w14:paraId="7551FBFD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(4.1) Tema Dan </w:t>
            </w:r>
            <w:proofErr w:type="spellStart"/>
            <w:r>
              <w:rPr>
                <w:rFonts w:ascii="Arial" w:eastAsia="Arial" w:hAnsi="Arial" w:cs="Arial"/>
                <w:b/>
              </w:rPr>
              <w:t>Isu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Utama Yang Akan </w:t>
            </w:r>
            <w:proofErr w:type="spellStart"/>
            <w:r>
              <w:rPr>
                <w:rFonts w:ascii="Arial" w:eastAsia="Arial" w:hAnsi="Arial" w:cs="Arial"/>
                <w:b/>
              </w:rPr>
              <w:t>dikaji</w:t>
            </w:r>
            <w:proofErr w:type="spellEnd"/>
          </w:p>
          <w:p w14:paraId="653D0721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>Theme And Main Issues to Be Covered</w:t>
            </w:r>
          </w:p>
          <w:p w14:paraId="71475E51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59FA47C1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(4.2) </w:t>
            </w:r>
            <w:proofErr w:type="spellStart"/>
            <w:r>
              <w:rPr>
                <w:rFonts w:ascii="Arial" w:eastAsia="Arial" w:hAnsi="Arial" w:cs="Arial"/>
                <w:b/>
              </w:rPr>
              <w:t>Kaedah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Pelaksanaan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</w:p>
          <w:p w14:paraId="719F9A8A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>Methodology Of the Project Implementation</w:t>
            </w:r>
          </w:p>
          <w:p w14:paraId="12F8A1C3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762729B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46D38A10" w14:textId="3116AC5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(4.3)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Aktiviti-aktiviti</w:t>
            </w:r>
            <w:proofErr w:type="spellEnd"/>
            <w:r w:rsidR="004D64ED">
              <w:rPr>
                <w:rFonts w:ascii="Arial" w:eastAsia="Arial" w:hAnsi="Arial" w:cs="Arial"/>
                <w:b/>
              </w:rPr>
              <w:t xml:space="preserve"> yang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akan</w:t>
            </w:r>
            <w:proofErr w:type="spellEnd"/>
            <w:r w:rsidR="004D64ED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dilaksanakan</w:t>
            </w:r>
            <w:proofErr w:type="spellEnd"/>
          </w:p>
          <w:p w14:paraId="3C6454EA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>Activities To Be Implemented</w:t>
            </w:r>
          </w:p>
          <w:p w14:paraId="701A6B53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40943295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10655978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(4.4) </w:t>
            </w:r>
            <w:proofErr w:type="spellStart"/>
            <w:r>
              <w:rPr>
                <w:rFonts w:ascii="Arial" w:eastAsia="Arial" w:hAnsi="Arial" w:cs="Arial"/>
                <w:b/>
              </w:rPr>
              <w:t>Keperluan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Lanjut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Untuk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Meneruskan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</w:p>
          <w:p w14:paraId="1B26142F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proofErr w:type="spellStart"/>
            <w:r>
              <w:rPr>
                <w:rFonts w:ascii="Arial" w:eastAsia="Arial" w:hAnsi="Arial" w:cs="Arial"/>
                <w:i/>
              </w:rPr>
              <w:t>Futher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Needs to Continue the Project</w:t>
            </w:r>
          </w:p>
          <w:p w14:paraId="1EE0FC68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383FF780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447A4B5A" w14:textId="77777777">
        <w:trPr>
          <w:trHeight w:val="1070"/>
        </w:trPr>
        <w:tc>
          <w:tcPr>
            <w:tcW w:w="450" w:type="dxa"/>
            <w:shd w:val="clear" w:color="auto" w:fill="B9FFD9"/>
          </w:tcPr>
          <w:p w14:paraId="6255BFBA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5.</w:t>
            </w:r>
          </w:p>
        </w:tc>
        <w:tc>
          <w:tcPr>
            <w:tcW w:w="9765" w:type="dxa"/>
            <w:gridSpan w:val="8"/>
            <w:shd w:val="clear" w:color="auto" w:fill="B9FFD9"/>
            <w:vAlign w:val="center"/>
          </w:tcPr>
          <w:p w14:paraId="0EA9228F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Lokasi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Jadual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Aktiviti</w:t>
            </w:r>
            <w:proofErr w:type="spellEnd"/>
          </w:p>
          <w:p w14:paraId="099F6F37" w14:textId="77777777" w:rsidR="005747A9" w:rsidRDefault="00000000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Project Location and Time Schedule of Activities</w:t>
            </w:r>
          </w:p>
        </w:tc>
      </w:tr>
      <w:tr w:rsidR="005747A9" w14:paraId="04D9235B" w14:textId="77777777">
        <w:trPr>
          <w:trHeight w:val="1070"/>
        </w:trPr>
        <w:tc>
          <w:tcPr>
            <w:tcW w:w="450" w:type="dxa"/>
          </w:tcPr>
          <w:p w14:paraId="22A98248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  <w:vAlign w:val="center"/>
          </w:tcPr>
          <w:p w14:paraId="5BF7BBAD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(5.1) Lokasi </w:t>
            </w:r>
            <w:proofErr w:type="spellStart"/>
            <w:r>
              <w:rPr>
                <w:rFonts w:ascii="Arial" w:eastAsia="Arial" w:hAnsi="Arial" w:cs="Arial"/>
                <w:b/>
              </w:rPr>
              <w:t>Aktiviti</w:t>
            </w:r>
            <w:proofErr w:type="spellEnd"/>
          </w:p>
          <w:p w14:paraId="49E7CC8A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>Location Of Activities</w:t>
            </w:r>
          </w:p>
          <w:p w14:paraId="5C9EAB2A" w14:textId="77777777" w:rsidR="005747A9" w:rsidRDefault="005747A9">
            <w:pPr>
              <w:rPr>
                <w:rFonts w:ascii="Arial" w:eastAsia="Arial" w:hAnsi="Arial" w:cs="Arial"/>
              </w:rPr>
            </w:pPr>
            <w:bookmarkStart w:id="2" w:name="_heading=h.1fob9te" w:colFirst="0" w:colLast="0"/>
            <w:bookmarkEnd w:id="2"/>
          </w:p>
          <w:p w14:paraId="4E194CB7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3BA0D5E2" w14:textId="2636F5A8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(5.2) </w:t>
            </w:r>
            <w:proofErr w:type="spellStart"/>
            <w:proofErr w:type="gramStart"/>
            <w:r w:rsidR="004D64ED">
              <w:rPr>
                <w:rFonts w:ascii="Arial" w:eastAsia="Arial" w:hAnsi="Arial" w:cs="Arial"/>
                <w:b/>
              </w:rPr>
              <w:t>Tempoh</w:t>
            </w:r>
            <w:proofErr w:type="spellEnd"/>
            <w:r w:rsidR="004D64ED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  <w:proofErr w:type="gramEnd"/>
          </w:p>
          <w:p w14:paraId="243A0AEE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>Duration Of the Project</w:t>
            </w:r>
          </w:p>
          <w:p w14:paraId="61C21F68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F3BB58A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0B06A63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(5.3) Tarikh Mula Dan Akhir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</w:p>
          <w:p w14:paraId="6AEE5086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>Starting And Ending Dates</w:t>
            </w:r>
          </w:p>
          <w:p w14:paraId="5394087C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711654C9" w14:textId="0F80D625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(5.4) </w:t>
            </w:r>
            <w:proofErr w:type="spellStart"/>
            <w:r>
              <w:rPr>
                <w:rFonts w:ascii="Arial" w:eastAsia="Arial" w:hAnsi="Arial" w:cs="Arial"/>
                <w:b/>
              </w:rPr>
              <w:t>Jadual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</w:rPr>
              <w:t>ntuk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etiap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</w:rPr>
              <w:t>ktiviti</w:t>
            </w:r>
            <w:proofErr w:type="spellEnd"/>
          </w:p>
          <w:p w14:paraId="00BF97C3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</w:t>
            </w:r>
            <w:r>
              <w:rPr>
                <w:rFonts w:ascii="Arial" w:eastAsia="Arial" w:hAnsi="Arial" w:cs="Arial"/>
                <w:i/>
              </w:rPr>
              <w:t xml:space="preserve">  Schedule For Individual Activities</w:t>
            </w:r>
          </w:p>
          <w:p w14:paraId="512DC751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4444019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(5.5) </w:t>
            </w:r>
            <w:proofErr w:type="spellStart"/>
            <w:r>
              <w:rPr>
                <w:rFonts w:ascii="Arial" w:eastAsia="Arial" w:hAnsi="Arial" w:cs="Arial"/>
                <w:b/>
              </w:rPr>
              <w:t>Ringkasan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Garis Masa </w:t>
            </w:r>
            <w:proofErr w:type="spellStart"/>
            <w:r>
              <w:rPr>
                <w:rFonts w:ascii="Arial" w:eastAsia="Arial" w:hAnsi="Arial" w:cs="Arial"/>
                <w:b/>
              </w:rPr>
              <w:t>Pelaksanaan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</w:p>
          <w:p w14:paraId="295BE3F0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proofErr w:type="spellStart"/>
            <w:r>
              <w:rPr>
                <w:rFonts w:ascii="Arial" w:eastAsia="Arial" w:hAnsi="Arial" w:cs="Arial"/>
                <w:i/>
              </w:rPr>
              <w:t>Summarised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Timeline of The Project</w:t>
            </w:r>
          </w:p>
          <w:p w14:paraId="45443465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        </w:t>
            </w:r>
          </w:p>
          <w:p w14:paraId="649AE819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       </w:t>
            </w:r>
            <w:r>
              <w:rPr>
                <w:rFonts w:ascii="Arial" w:eastAsia="Arial" w:hAnsi="Arial" w:cs="Arial"/>
                <w:b/>
              </w:rPr>
              <w:t>(5.5.1) Carta Alir Kerja</w:t>
            </w:r>
          </w:p>
          <w:p w14:paraId="25C6E605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                   Workflow</w:t>
            </w:r>
          </w:p>
          <w:p w14:paraId="5A73069C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</w:p>
          <w:p w14:paraId="09D182BD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(5.5.2) Carta Gantt</w:t>
            </w:r>
          </w:p>
          <w:p w14:paraId="45914DFF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</w:t>
            </w:r>
            <w:r>
              <w:rPr>
                <w:rFonts w:ascii="Arial" w:eastAsia="Arial" w:hAnsi="Arial" w:cs="Arial"/>
                <w:i/>
              </w:rPr>
              <w:t>Gantt Chart</w:t>
            </w:r>
          </w:p>
          <w:p w14:paraId="726A1875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B394520" w14:textId="77777777" w:rsidR="005747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(Please include the attachment details of the timeline &amp; </w:t>
            </w:r>
            <w:proofErr w:type="spellStart"/>
            <w:r>
              <w:rPr>
                <w:rFonts w:ascii="Arial" w:eastAsia="Arial" w:hAnsi="Arial" w:cs="Arial"/>
              </w:rPr>
              <w:t>gantt</w:t>
            </w:r>
            <w:proofErr w:type="spellEnd"/>
            <w:r>
              <w:rPr>
                <w:rFonts w:ascii="Arial" w:eastAsia="Arial" w:hAnsi="Arial" w:cs="Arial"/>
              </w:rPr>
              <w:t xml:space="preserve"> chart)</w:t>
            </w:r>
          </w:p>
          <w:p w14:paraId="0F1DC9F3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783C1037" w14:textId="77777777">
        <w:trPr>
          <w:trHeight w:val="1070"/>
        </w:trPr>
        <w:tc>
          <w:tcPr>
            <w:tcW w:w="450" w:type="dxa"/>
            <w:shd w:val="clear" w:color="auto" w:fill="B9FFD9"/>
          </w:tcPr>
          <w:p w14:paraId="192E16C1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9765" w:type="dxa"/>
            <w:gridSpan w:val="8"/>
            <w:shd w:val="clear" w:color="auto" w:fill="B9FFD9"/>
            <w:vAlign w:val="center"/>
          </w:tcPr>
          <w:p w14:paraId="182BA289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Sumber</w:t>
            </w:r>
            <w:proofErr w:type="spellEnd"/>
          </w:p>
          <w:p w14:paraId="5D0732FE" w14:textId="77777777" w:rsidR="005747A9" w:rsidRDefault="00000000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Sources</w:t>
            </w:r>
          </w:p>
        </w:tc>
      </w:tr>
      <w:tr w:rsidR="005747A9" w14:paraId="7B7E9363" w14:textId="77777777">
        <w:trPr>
          <w:trHeight w:val="1070"/>
        </w:trPr>
        <w:tc>
          <w:tcPr>
            <w:tcW w:w="450" w:type="dxa"/>
          </w:tcPr>
          <w:p w14:paraId="3346F4EF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  <w:vAlign w:val="center"/>
          </w:tcPr>
          <w:p w14:paraId="442F3E7B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(6.1) </w:t>
            </w:r>
            <w:proofErr w:type="spellStart"/>
            <w:r>
              <w:rPr>
                <w:rFonts w:ascii="Arial" w:eastAsia="Arial" w:hAnsi="Arial" w:cs="Arial"/>
                <w:b/>
              </w:rPr>
              <w:t>Sumber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Manusia</w:t>
            </w:r>
            <w:proofErr w:type="spellEnd"/>
          </w:p>
          <w:p w14:paraId="637CBD5D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>Human Resources</w:t>
            </w:r>
          </w:p>
          <w:p w14:paraId="437979F8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648E920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(6.2) </w:t>
            </w:r>
            <w:proofErr w:type="spellStart"/>
            <w:r>
              <w:rPr>
                <w:rFonts w:ascii="Arial" w:eastAsia="Arial" w:hAnsi="Arial" w:cs="Arial"/>
                <w:b/>
              </w:rPr>
              <w:t>Sumber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Kewangan</w:t>
            </w:r>
            <w:proofErr w:type="spellEnd"/>
          </w:p>
          <w:p w14:paraId="562435C8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>Financial Resources</w:t>
            </w:r>
          </w:p>
          <w:p w14:paraId="46302C99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412BB57C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(6.3) </w:t>
            </w:r>
            <w:proofErr w:type="spellStart"/>
            <w:r>
              <w:rPr>
                <w:rFonts w:ascii="Arial" w:eastAsia="Arial" w:hAnsi="Arial" w:cs="Arial"/>
                <w:b/>
              </w:rPr>
              <w:t>Infrastruktur</w:t>
            </w:r>
            <w:proofErr w:type="spellEnd"/>
          </w:p>
          <w:p w14:paraId="44DE2FF6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>Infrastructure</w:t>
            </w:r>
          </w:p>
          <w:p w14:paraId="1AE2C903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09462700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352D33C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2883B4D3" w14:textId="77777777">
        <w:trPr>
          <w:trHeight w:val="530"/>
        </w:trPr>
        <w:tc>
          <w:tcPr>
            <w:tcW w:w="450" w:type="dxa"/>
            <w:shd w:val="clear" w:color="auto" w:fill="B9FFD9"/>
            <w:vAlign w:val="center"/>
          </w:tcPr>
          <w:p w14:paraId="41E94110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7.</w:t>
            </w:r>
          </w:p>
        </w:tc>
        <w:tc>
          <w:tcPr>
            <w:tcW w:w="9765" w:type="dxa"/>
            <w:gridSpan w:val="8"/>
            <w:shd w:val="clear" w:color="auto" w:fill="B9FFD9"/>
            <w:vAlign w:val="center"/>
          </w:tcPr>
          <w:p w14:paraId="2C71E5A5" w14:textId="77777777" w:rsidR="005747A9" w:rsidRDefault="00000000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BELANJAWAN / </w:t>
            </w:r>
            <w:r>
              <w:rPr>
                <w:rFonts w:ascii="Arial" w:eastAsia="Arial" w:hAnsi="Arial" w:cs="Arial"/>
                <w:b/>
                <w:i/>
              </w:rPr>
              <w:t>BUDGET</w:t>
            </w:r>
          </w:p>
        </w:tc>
      </w:tr>
      <w:tr w:rsidR="005747A9" w14:paraId="6EB65716" w14:textId="77777777">
        <w:trPr>
          <w:trHeight w:val="530"/>
        </w:trPr>
        <w:tc>
          <w:tcPr>
            <w:tcW w:w="450" w:type="dxa"/>
            <w:shd w:val="clear" w:color="auto" w:fill="auto"/>
            <w:vAlign w:val="center"/>
          </w:tcPr>
          <w:p w14:paraId="5FBCB9DF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  <w:shd w:val="clear" w:color="auto" w:fill="auto"/>
            <w:vAlign w:val="center"/>
          </w:tcPr>
          <w:p w14:paraId="66339B31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</w:rPr>
              <w:t xml:space="preserve">(7.1) </w:t>
            </w:r>
            <w:proofErr w:type="spellStart"/>
            <w:r>
              <w:rPr>
                <w:rFonts w:ascii="Arial" w:eastAsia="Arial" w:hAnsi="Arial" w:cs="Arial"/>
                <w:b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Belanjawan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(RM):</w:t>
            </w:r>
          </w:p>
          <w:p w14:paraId="64D59851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>Total Budget of The Project (RM)</w:t>
            </w:r>
          </w:p>
          <w:p w14:paraId="71413C61" w14:textId="77777777" w:rsidR="005747A9" w:rsidRDefault="005747A9">
            <w:pPr>
              <w:rPr>
                <w:rFonts w:ascii="Arial" w:eastAsia="Arial" w:hAnsi="Arial" w:cs="Arial"/>
                <w:i/>
              </w:rPr>
            </w:pPr>
          </w:p>
        </w:tc>
      </w:tr>
      <w:tr w:rsidR="005747A9" w14:paraId="27A9AA01" w14:textId="77777777">
        <w:trPr>
          <w:trHeight w:val="1070"/>
        </w:trPr>
        <w:tc>
          <w:tcPr>
            <w:tcW w:w="450" w:type="dxa"/>
            <w:vMerge w:val="restart"/>
          </w:tcPr>
          <w:p w14:paraId="6437DEF3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710923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785D07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95C329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96CF222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91CDF4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B96EE0C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37051F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CC4A08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540F197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7812225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007BBB0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3B8050A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5A609A8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</w:tcPr>
          <w:p w14:paraId="1DCD2E47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3750EC4" w14:textId="77777777" w:rsidR="005747A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Indicate Your Estimated Budget for This Research and Details of Expenditure. </w:t>
            </w:r>
          </w:p>
          <w:p w14:paraId="1CC45F27" w14:textId="77777777" w:rsidR="005747A9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Sila </w:t>
            </w:r>
            <w:proofErr w:type="spellStart"/>
            <w:r>
              <w:rPr>
                <w:rFonts w:ascii="Arial" w:eastAsia="Arial" w:hAnsi="Arial" w:cs="Arial"/>
                <w:i/>
              </w:rPr>
              <w:t>Nyatakan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Anggaran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Bajet Bagi Cadangan </w:t>
            </w:r>
            <w:proofErr w:type="spellStart"/>
            <w:r>
              <w:rPr>
                <w:rFonts w:ascii="Arial" w:eastAsia="Arial" w:hAnsi="Arial" w:cs="Arial"/>
                <w:i/>
              </w:rPr>
              <w:t>Penyelidikan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Ini Dan </w:t>
            </w:r>
            <w:proofErr w:type="spellStart"/>
            <w:r>
              <w:rPr>
                <w:rFonts w:ascii="Arial" w:eastAsia="Arial" w:hAnsi="Arial" w:cs="Arial"/>
                <w:i/>
              </w:rPr>
              <w:t>Berikan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Butir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i/>
              </w:rPr>
              <w:t>Butir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Perbelanjaan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Lengkap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. </w:t>
            </w:r>
          </w:p>
          <w:p w14:paraId="34832EDD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19FD75BB" w14:textId="77777777">
        <w:trPr>
          <w:trHeight w:val="1065"/>
        </w:trPr>
        <w:tc>
          <w:tcPr>
            <w:tcW w:w="450" w:type="dxa"/>
            <w:vMerge/>
          </w:tcPr>
          <w:p w14:paraId="32EBBA69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825" w:type="dxa"/>
            <w:gridSpan w:val="3"/>
            <w:vMerge w:val="restart"/>
            <w:shd w:val="clear" w:color="auto" w:fill="B9FFD9"/>
          </w:tcPr>
          <w:p w14:paraId="185B2404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7B816712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Butiran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Belanjawan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Pengurusan</w:t>
            </w:r>
            <w:proofErr w:type="spellEnd"/>
          </w:p>
          <w:p w14:paraId="2E5C1188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Budget Administrative Details</w:t>
            </w:r>
          </w:p>
          <w:p w14:paraId="1D1948C7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940" w:type="dxa"/>
            <w:gridSpan w:val="5"/>
            <w:shd w:val="clear" w:color="auto" w:fill="B9FFD9"/>
          </w:tcPr>
          <w:p w14:paraId="6E09C0DF" w14:textId="77777777" w:rsidR="005747A9" w:rsidRDefault="005747A9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07392F44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</w:rPr>
              <w:t>Dipohon</w:t>
            </w:r>
            <w:proofErr w:type="spellEnd"/>
          </w:p>
          <w:p w14:paraId="37D6E7BF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Oleh </w:t>
            </w:r>
            <w:proofErr w:type="spellStart"/>
            <w:r>
              <w:rPr>
                <w:rFonts w:ascii="Arial" w:eastAsia="Arial" w:hAnsi="Arial" w:cs="Arial"/>
                <w:b/>
              </w:rPr>
              <w:t>Pemohon</w:t>
            </w:r>
            <w:proofErr w:type="spellEnd"/>
          </w:p>
          <w:p w14:paraId="4A854C06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Amount Requested by Applicant </w:t>
            </w:r>
          </w:p>
          <w:p w14:paraId="76C26083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47A9" w14:paraId="710773E3" w14:textId="77777777">
        <w:trPr>
          <w:trHeight w:val="998"/>
        </w:trPr>
        <w:tc>
          <w:tcPr>
            <w:tcW w:w="450" w:type="dxa"/>
            <w:vMerge/>
          </w:tcPr>
          <w:p w14:paraId="2B9A4F64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25" w:type="dxa"/>
            <w:gridSpan w:val="3"/>
            <w:vMerge/>
            <w:shd w:val="clear" w:color="auto" w:fill="B9FFD9"/>
          </w:tcPr>
          <w:p w14:paraId="59E47B9B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shd w:val="clear" w:color="auto" w:fill="B9FFD9"/>
          </w:tcPr>
          <w:p w14:paraId="2D66BFB4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9D5206D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Tahun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</w:t>
            </w:r>
          </w:p>
          <w:p w14:paraId="6049CCBD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Year 1</w:t>
            </w:r>
          </w:p>
          <w:p w14:paraId="0A405205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(RM)</w:t>
            </w:r>
          </w:p>
        </w:tc>
        <w:tc>
          <w:tcPr>
            <w:tcW w:w="1425" w:type="dxa"/>
            <w:shd w:val="clear" w:color="auto" w:fill="B9FFD9"/>
          </w:tcPr>
          <w:p w14:paraId="609737BF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2442817D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Tahun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</w:t>
            </w:r>
          </w:p>
          <w:p w14:paraId="266E6FDA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Year 2</w:t>
            </w:r>
          </w:p>
          <w:p w14:paraId="75C5D70F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(RM)</w:t>
            </w:r>
          </w:p>
        </w:tc>
        <w:tc>
          <w:tcPr>
            <w:tcW w:w="1695" w:type="dxa"/>
            <w:gridSpan w:val="2"/>
            <w:shd w:val="clear" w:color="auto" w:fill="B9FFD9"/>
          </w:tcPr>
          <w:p w14:paraId="41D8449F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CD7070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Tahun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3</w:t>
            </w:r>
          </w:p>
          <w:p w14:paraId="045F4904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Year 3</w:t>
            </w:r>
          </w:p>
          <w:p w14:paraId="5680C723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(RM)</w:t>
            </w:r>
          </w:p>
        </w:tc>
        <w:tc>
          <w:tcPr>
            <w:tcW w:w="1410" w:type="dxa"/>
            <w:shd w:val="clear" w:color="auto" w:fill="B9FFD9"/>
          </w:tcPr>
          <w:p w14:paraId="25647BC2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1AEC867D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Jumlah</w:t>
            </w:r>
            <w:proofErr w:type="spellEnd"/>
          </w:p>
          <w:p w14:paraId="7EF0280C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Total</w:t>
            </w:r>
          </w:p>
          <w:p w14:paraId="5E3D4EDE" w14:textId="77777777" w:rsidR="005747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(RM)</w:t>
            </w:r>
          </w:p>
        </w:tc>
      </w:tr>
      <w:tr w:rsidR="005747A9" w14:paraId="10918648" w14:textId="77777777">
        <w:trPr>
          <w:trHeight w:val="70"/>
        </w:trPr>
        <w:tc>
          <w:tcPr>
            <w:tcW w:w="450" w:type="dxa"/>
          </w:tcPr>
          <w:p w14:paraId="45F5B21E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</w:p>
          <w:p w14:paraId="7DBEFD0A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2FE682A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  <w:p w14:paraId="14EECCBB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30E1A0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64C79BC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EE70D7E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0FD7FB4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818E9A5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EC81CD5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E06F292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5" w:type="dxa"/>
            <w:gridSpan w:val="3"/>
          </w:tcPr>
          <w:p w14:paraId="0B9480B1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5B19BBE0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b/>
              </w:rPr>
              <w:t>Salary 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Wages</w:t>
            </w:r>
          </w:p>
          <w:p w14:paraId="05495559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Upah Dan </w:t>
            </w:r>
            <w:proofErr w:type="spellStart"/>
            <w:r>
              <w:rPr>
                <w:rFonts w:ascii="Arial" w:eastAsia="Arial" w:hAnsi="Arial" w:cs="Arial"/>
                <w:i/>
              </w:rPr>
              <w:t>Elaun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695BEA0E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062F1A2B" w14:textId="77777777" w:rsidR="005747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924-017-01</w:t>
            </w:r>
            <w:r>
              <w:rPr>
                <w:rFonts w:ascii="Arial" w:eastAsia="Arial" w:hAnsi="Arial" w:cs="Arial"/>
              </w:rPr>
              <w:t xml:space="preserve"> -</w:t>
            </w:r>
          </w:p>
          <w:p w14:paraId="580B997E" w14:textId="77777777" w:rsidR="005747A9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Pembantu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Penyelidik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Siswazah</w:t>
            </w:r>
            <w:proofErr w:type="spellEnd"/>
            <w:r>
              <w:rPr>
                <w:rFonts w:ascii="Arial" w:eastAsia="Arial" w:hAnsi="Arial" w:cs="Arial"/>
              </w:rPr>
              <w:t xml:space="preserve"> (GRA)</w:t>
            </w:r>
          </w:p>
          <w:p w14:paraId="500C679D" w14:textId="77777777" w:rsidR="005747A9" w:rsidRDefault="00000000">
            <w:pPr>
              <w:spacing w:before="240" w:after="240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Contoh</w:t>
            </w:r>
            <w:proofErr w:type="spellEnd"/>
            <w:r>
              <w:rPr>
                <w:rFonts w:ascii="Arial" w:eastAsia="Arial" w:hAnsi="Arial" w:cs="Arial"/>
                <w:i/>
              </w:rPr>
              <w:t>:</w:t>
            </w:r>
          </w:p>
          <w:p w14:paraId="06EFE102" w14:textId="77777777" w:rsidR="005747A9" w:rsidRDefault="00000000">
            <w:pPr>
              <w:spacing w:before="240" w:after="24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(1 GRA: RM2000/month x 12 months = RM24000)</w:t>
            </w:r>
          </w:p>
          <w:p w14:paraId="4750A4EA" w14:textId="6A7C86F6" w:rsidR="005747A9" w:rsidRDefault="00000000">
            <w:pPr>
              <w:spacing w:before="240" w:after="24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924-017-02 -</w:t>
            </w:r>
            <w:r>
              <w:rPr>
                <w:rFonts w:ascii="Arial" w:eastAsia="Arial" w:hAnsi="Arial" w:cs="Arial"/>
                <w:b/>
                <w:i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</w:rPr>
              <w:t>Untuk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Pembantu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Penyelidik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(Selain GRA) -Jika </w:t>
            </w:r>
            <w:proofErr w:type="spellStart"/>
            <w:r>
              <w:rPr>
                <w:rFonts w:ascii="Arial" w:eastAsia="Arial" w:hAnsi="Arial" w:cs="Arial"/>
                <w:i/>
              </w:rPr>
              <w:t>berkaitan</w:t>
            </w:r>
            <w:proofErr w:type="spellEnd"/>
          </w:p>
        </w:tc>
        <w:tc>
          <w:tcPr>
            <w:tcW w:w="1410" w:type="dxa"/>
          </w:tcPr>
          <w:p w14:paraId="7BD39027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7E4E1EA0" w14:textId="77777777" w:rsidR="005747A9" w:rsidRDefault="005747A9">
            <w:pPr>
              <w:spacing w:before="240" w:after="240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15F9E713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2F227CA0" w14:textId="77777777" w:rsidR="005747A9" w:rsidRDefault="005747A9">
            <w:pPr>
              <w:spacing w:before="240" w:after="240"/>
              <w:rPr>
                <w:rFonts w:ascii="Arial" w:eastAsia="Arial" w:hAnsi="Arial" w:cs="Arial"/>
              </w:rPr>
            </w:pPr>
          </w:p>
          <w:p w14:paraId="5913CCDB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67A6D961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06EE46B1" w14:textId="77777777" w:rsidR="005747A9" w:rsidRDefault="005747A9">
            <w:pPr>
              <w:spacing w:before="240" w:after="240"/>
              <w:rPr>
                <w:rFonts w:ascii="Arial" w:eastAsia="Arial" w:hAnsi="Arial" w:cs="Arial"/>
              </w:rPr>
            </w:pPr>
          </w:p>
          <w:p w14:paraId="7E1AAFB7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60D40141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40410B88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1A642FFC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19CCD655" w14:textId="77777777">
        <w:trPr>
          <w:trHeight w:val="1070"/>
        </w:trPr>
        <w:tc>
          <w:tcPr>
            <w:tcW w:w="450" w:type="dxa"/>
          </w:tcPr>
          <w:p w14:paraId="39D92052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9B9AB0D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(ii)</w:t>
            </w:r>
          </w:p>
        </w:tc>
        <w:tc>
          <w:tcPr>
            <w:tcW w:w="3825" w:type="dxa"/>
            <w:gridSpan w:val="3"/>
          </w:tcPr>
          <w:p w14:paraId="42E3F394" w14:textId="77777777" w:rsidR="005747A9" w:rsidRDefault="00574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15"/>
              </w:tabs>
              <w:rPr>
                <w:rFonts w:ascii="Arial" w:eastAsia="Arial" w:hAnsi="Arial" w:cs="Arial"/>
                <w:color w:val="000000"/>
              </w:rPr>
            </w:pPr>
          </w:p>
          <w:p w14:paraId="3E045726" w14:textId="77777777" w:rsidR="005747A9" w:rsidRDefault="00000000">
            <w:pPr>
              <w:ind w:left="1025" w:hanging="102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924-017-04 - </w:t>
            </w:r>
          </w:p>
          <w:p w14:paraId="4790133D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b/>
              </w:rPr>
              <w:t>Travelling And Transportation/</w:t>
            </w:r>
          </w:p>
          <w:p w14:paraId="7D3EDB1B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Perjalanan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i/>
              </w:rPr>
              <w:t>Pengangkutan</w:t>
            </w:r>
            <w:proofErr w:type="spellEnd"/>
          </w:p>
          <w:p w14:paraId="6F6893BE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19F8C075" w14:textId="77777777" w:rsidR="005747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Travelling (mileage) to the study sites for sampling, group meetings and community projects.</w:t>
            </w:r>
          </w:p>
          <w:p w14:paraId="76FC19A6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4070EAA5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Accomodation</w:t>
            </w:r>
            <w:proofErr w:type="spellEnd"/>
            <w:r>
              <w:rPr>
                <w:rFonts w:ascii="Arial" w:eastAsia="Arial" w:hAnsi="Arial" w:cs="Arial"/>
              </w:rPr>
              <w:t xml:space="preserve"> during the fieldwork or meeting.</w:t>
            </w:r>
          </w:p>
        </w:tc>
        <w:tc>
          <w:tcPr>
            <w:tcW w:w="1410" w:type="dxa"/>
          </w:tcPr>
          <w:p w14:paraId="46E680CD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13E80F8B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48A8FD85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1612AFBC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65EC7FA9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3CEA515C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043FFD88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25EE0C58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385C5FD0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4AD49237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57FA3826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3548E06C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47D6682D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07675121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21A01D1B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16895E8A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2EFCA3C8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2D240CB8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5B08B93F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78B78DE2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34CB1BCD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EF65552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7B34206C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24780451" w14:textId="77777777">
        <w:trPr>
          <w:trHeight w:val="971"/>
        </w:trPr>
        <w:tc>
          <w:tcPr>
            <w:tcW w:w="450" w:type="dxa"/>
          </w:tcPr>
          <w:p w14:paraId="62474189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2AA099F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(iii)</w:t>
            </w:r>
          </w:p>
          <w:p w14:paraId="30400556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3196F4A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1CF2275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2699B4D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877A6AC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5" w:type="dxa"/>
            <w:gridSpan w:val="3"/>
            <w:shd w:val="clear" w:color="auto" w:fill="FFFFFF"/>
          </w:tcPr>
          <w:p w14:paraId="3141FC30" w14:textId="77777777" w:rsidR="005747A9" w:rsidRDefault="005747A9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B747FE6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924-017-05 - </w:t>
            </w:r>
          </w:p>
          <w:p w14:paraId="4F5B78D0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bookmarkStart w:id="6" w:name="_heading=h.3dy6vkm" w:colFirst="0" w:colLast="0"/>
            <w:bookmarkEnd w:id="6"/>
            <w:proofErr w:type="spellStart"/>
            <w:r>
              <w:rPr>
                <w:rFonts w:ascii="Arial" w:eastAsia="Arial" w:hAnsi="Arial" w:cs="Arial"/>
                <w:b/>
              </w:rPr>
              <w:t>Sewaan</w:t>
            </w:r>
            <w:proofErr w:type="spellEnd"/>
          </w:p>
          <w:p w14:paraId="0336B0BD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Rental</w:t>
            </w:r>
          </w:p>
          <w:p w14:paraId="6426E8B9" w14:textId="77777777" w:rsidR="005747A9" w:rsidRDefault="005747A9">
            <w:pPr>
              <w:tabs>
                <w:tab w:val="left" w:pos="1115"/>
              </w:tabs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shd w:val="clear" w:color="auto" w:fill="FFFFFF"/>
          </w:tcPr>
          <w:p w14:paraId="43BAE58A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404B1ED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2AC648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shd w:val="clear" w:color="auto" w:fill="FFFFFF"/>
          </w:tcPr>
          <w:p w14:paraId="4B05BBA8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35FCED7B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432F4C2B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  <w:shd w:val="clear" w:color="auto" w:fill="FFFFFF"/>
          </w:tcPr>
          <w:p w14:paraId="0889E837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2D9E2A3F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27C7896E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shd w:val="clear" w:color="auto" w:fill="FFFFFF"/>
          </w:tcPr>
          <w:p w14:paraId="2CF012EF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111329BA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27348250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747A9" w14:paraId="16434E3A" w14:textId="77777777">
        <w:trPr>
          <w:trHeight w:val="971"/>
        </w:trPr>
        <w:tc>
          <w:tcPr>
            <w:tcW w:w="450" w:type="dxa"/>
          </w:tcPr>
          <w:p w14:paraId="2B4A5551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DB7DF9D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(iv)</w:t>
            </w:r>
          </w:p>
          <w:p w14:paraId="720A660B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3F9B64D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DD356A7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FB024B9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37DC851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0B7A8F9D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5" w:type="dxa"/>
            <w:gridSpan w:val="3"/>
            <w:shd w:val="clear" w:color="auto" w:fill="FFFFFF"/>
          </w:tcPr>
          <w:p w14:paraId="77E438BF" w14:textId="77777777" w:rsidR="005747A9" w:rsidRDefault="005747A9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0961F8DE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924-017-06 - </w:t>
            </w:r>
          </w:p>
          <w:p w14:paraId="0E950B55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Bekalan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Bahan </w:t>
            </w:r>
            <w:proofErr w:type="spellStart"/>
            <w:r>
              <w:rPr>
                <w:rFonts w:ascii="Arial" w:eastAsia="Arial" w:hAnsi="Arial" w:cs="Arial"/>
                <w:b/>
              </w:rPr>
              <w:t>Penyelidikan</w:t>
            </w:r>
            <w:proofErr w:type="spellEnd"/>
          </w:p>
          <w:p w14:paraId="06E07594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i/>
              </w:rPr>
              <w:t xml:space="preserve">Research Materials &amp; Supplies </w:t>
            </w:r>
          </w:p>
        </w:tc>
        <w:tc>
          <w:tcPr>
            <w:tcW w:w="1410" w:type="dxa"/>
            <w:shd w:val="clear" w:color="auto" w:fill="FFFFFF"/>
          </w:tcPr>
          <w:p w14:paraId="6C0B5CFE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AFB7F40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D4D8134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shd w:val="clear" w:color="auto" w:fill="FFFFFF"/>
          </w:tcPr>
          <w:p w14:paraId="5162A89E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50EB91A2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783EE4B1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  <w:shd w:val="clear" w:color="auto" w:fill="FFFFFF"/>
          </w:tcPr>
          <w:p w14:paraId="1FD84946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477FB65B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  <w:p w14:paraId="0983962E" w14:textId="77777777" w:rsidR="005747A9" w:rsidRDefault="005747A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shd w:val="clear" w:color="auto" w:fill="FFFFFF"/>
          </w:tcPr>
          <w:p w14:paraId="18252360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3CAEA59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8D3551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747A9" w14:paraId="3BC10455" w14:textId="77777777">
        <w:trPr>
          <w:trHeight w:val="1070"/>
        </w:trPr>
        <w:tc>
          <w:tcPr>
            <w:tcW w:w="450" w:type="dxa"/>
          </w:tcPr>
          <w:p w14:paraId="2F1CCCD4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EEABEF9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(v)</w:t>
            </w:r>
          </w:p>
          <w:p w14:paraId="0EAD4E1F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99AB1E3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EA714E7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AD9A7AD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B0275CE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586E577F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5" w:type="dxa"/>
            <w:gridSpan w:val="3"/>
          </w:tcPr>
          <w:p w14:paraId="1C1F8020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7F830F0F" w14:textId="77777777" w:rsidR="005747A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924-017-07 - </w:t>
            </w:r>
          </w:p>
          <w:p w14:paraId="61E59E92" w14:textId="77777777" w:rsidR="005747A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Perkhidmatan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Ikhtisas</w:t>
            </w:r>
            <w:proofErr w:type="spellEnd"/>
          </w:p>
          <w:p w14:paraId="41012513" w14:textId="77777777" w:rsidR="005747A9" w:rsidRDefault="00000000">
            <w:pPr>
              <w:jc w:val="both"/>
              <w:rPr>
                <w:rFonts w:ascii="Arial" w:eastAsia="Arial" w:hAnsi="Arial" w:cs="Arial"/>
                <w:i/>
                <w:u w:val="single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i/>
              </w:rPr>
              <w:t xml:space="preserve">Professional Services </w:t>
            </w:r>
          </w:p>
          <w:p w14:paraId="63F8222A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10" w:type="dxa"/>
          </w:tcPr>
          <w:p w14:paraId="4143A469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5B073359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3E49CA0E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2FD94411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3D1516DE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6D1B228E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45098E9B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1AB0B53D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0825B257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9376A88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4DFE9C5A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7C6D6518" w14:textId="77777777">
        <w:trPr>
          <w:trHeight w:val="1070"/>
        </w:trPr>
        <w:tc>
          <w:tcPr>
            <w:tcW w:w="450" w:type="dxa"/>
          </w:tcPr>
          <w:p w14:paraId="76D01056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(vi)</w:t>
            </w:r>
          </w:p>
        </w:tc>
        <w:tc>
          <w:tcPr>
            <w:tcW w:w="3825" w:type="dxa"/>
            <w:gridSpan w:val="3"/>
          </w:tcPr>
          <w:p w14:paraId="270F9CD1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924-017-08 - </w:t>
            </w:r>
          </w:p>
          <w:p w14:paraId="1CFFD538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Aksesori</w:t>
            </w:r>
            <w:proofErr w:type="spellEnd"/>
          </w:p>
          <w:p w14:paraId="1DA39046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Accessories</w:t>
            </w:r>
          </w:p>
          <w:p w14:paraId="26E2997C" w14:textId="77777777" w:rsidR="005747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10" w:type="dxa"/>
          </w:tcPr>
          <w:p w14:paraId="5E26EB88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1626B72C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gridSpan w:val="2"/>
          </w:tcPr>
          <w:p w14:paraId="664DC2A3" w14:textId="77777777" w:rsidR="005747A9" w:rsidRDefault="005747A9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5030D522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</w:tr>
      <w:tr w:rsidR="005747A9" w14:paraId="225110DE" w14:textId="77777777">
        <w:trPr>
          <w:trHeight w:val="1070"/>
        </w:trPr>
        <w:tc>
          <w:tcPr>
            <w:tcW w:w="4275" w:type="dxa"/>
            <w:gridSpan w:val="4"/>
          </w:tcPr>
          <w:p w14:paraId="0BCC5191" w14:textId="77777777" w:rsidR="005747A9" w:rsidRDefault="005747A9">
            <w:pPr>
              <w:rPr>
                <w:rFonts w:ascii="Arial" w:eastAsia="Arial" w:hAnsi="Arial" w:cs="Arial"/>
                <w:b/>
                <w:i/>
              </w:rPr>
            </w:pPr>
          </w:p>
          <w:p w14:paraId="3861E74A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JUMLAH BESAR</w:t>
            </w:r>
          </w:p>
          <w:p w14:paraId="1EF2E3E4" w14:textId="77777777" w:rsidR="005747A9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TOTAL AMOUNT</w:t>
            </w:r>
          </w:p>
          <w:p w14:paraId="671D6BC8" w14:textId="77777777" w:rsidR="005747A9" w:rsidRDefault="00000000">
            <w:pPr>
              <w:tabs>
                <w:tab w:val="center" w:pos="1557"/>
                <w:tab w:val="right" w:pos="3114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ab/>
            </w:r>
          </w:p>
        </w:tc>
        <w:tc>
          <w:tcPr>
            <w:tcW w:w="1410" w:type="dxa"/>
          </w:tcPr>
          <w:p w14:paraId="6EBCBC35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98D3450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(40%)</w:t>
            </w:r>
          </w:p>
        </w:tc>
        <w:tc>
          <w:tcPr>
            <w:tcW w:w="1425" w:type="dxa"/>
          </w:tcPr>
          <w:p w14:paraId="191CD308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1D897F3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(40%)</w:t>
            </w:r>
          </w:p>
        </w:tc>
        <w:tc>
          <w:tcPr>
            <w:tcW w:w="1695" w:type="dxa"/>
            <w:gridSpan w:val="2"/>
          </w:tcPr>
          <w:p w14:paraId="6D4A0809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C233B68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(20%)</w:t>
            </w:r>
          </w:p>
        </w:tc>
        <w:tc>
          <w:tcPr>
            <w:tcW w:w="1410" w:type="dxa"/>
          </w:tcPr>
          <w:p w14:paraId="7EAAD22E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4E20E6" w14:textId="77777777" w:rsidR="005747A9" w:rsidRDefault="005747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747A9" w14:paraId="46ABD6B0" w14:textId="77777777">
        <w:trPr>
          <w:trHeight w:val="3574"/>
        </w:trPr>
        <w:tc>
          <w:tcPr>
            <w:tcW w:w="450" w:type="dxa"/>
          </w:tcPr>
          <w:p w14:paraId="1B00CB20" w14:textId="77777777" w:rsidR="005747A9" w:rsidRDefault="005747A9">
            <w:pPr>
              <w:rPr>
                <w:rFonts w:ascii="Arial" w:eastAsia="Arial" w:hAnsi="Arial" w:cs="Arial"/>
                <w:b/>
                <w:i/>
              </w:rPr>
            </w:pPr>
          </w:p>
          <w:p w14:paraId="087D4021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</w:tcPr>
          <w:p w14:paraId="4811D9A0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FD6AC55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(7.3) Kadar Dan </w:t>
            </w:r>
            <w:proofErr w:type="spellStart"/>
            <w:r>
              <w:rPr>
                <w:rFonts w:ascii="Arial" w:eastAsia="Arial" w:hAnsi="Arial" w:cs="Arial"/>
                <w:b/>
              </w:rPr>
              <w:t>Sumbangan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Sendiri</w:t>
            </w:r>
            <w:proofErr w:type="spellEnd"/>
          </w:p>
          <w:p w14:paraId="199E3796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>Rate And Form of Own Contribution</w:t>
            </w:r>
          </w:p>
          <w:p w14:paraId="65C72EF6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561796C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77BE6D9" w14:textId="6384D1A2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(7.4)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Sumber</w:t>
            </w:r>
            <w:proofErr w:type="spellEnd"/>
            <w:r w:rsidR="004D64ED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Pembiaya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</w:rPr>
              <w:t>Berpotensi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Sumber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4D64ED">
              <w:rPr>
                <w:rFonts w:ascii="Arial" w:eastAsia="Arial" w:hAnsi="Arial" w:cs="Arial"/>
                <w:b/>
              </w:rPr>
              <w:t>Kewangan</w:t>
            </w:r>
            <w:proofErr w:type="spellEnd"/>
          </w:p>
          <w:p w14:paraId="5753D8AA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>Potential Funders and Source of Income</w:t>
            </w:r>
          </w:p>
        </w:tc>
      </w:tr>
      <w:tr w:rsidR="005747A9" w14:paraId="0A087BCE" w14:textId="77777777">
        <w:trPr>
          <w:trHeight w:val="1033"/>
        </w:trPr>
        <w:tc>
          <w:tcPr>
            <w:tcW w:w="450" w:type="dxa"/>
            <w:shd w:val="clear" w:color="auto" w:fill="B9FFD9"/>
          </w:tcPr>
          <w:p w14:paraId="4957EB1D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9765" w:type="dxa"/>
            <w:gridSpan w:val="8"/>
            <w:shd w:val="clear" w:color="auto" w:fill="B9FFD9"/>
          </w:tcPr>
          <w:p w14:paraId="4CE394D2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51D11B99" w14:textId="5AAAE02B" w:rsidR="005747A9" w:rsidRDefault="008871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Maklumat </w:t>
            </w:r>
            <w:proofErr w:type="spellStart"/>
            <w:r>
              <w:rPr>
                <w:rFonts w:ascii="Arial" w:eastAsia="Arial" w:hAnsi="Arial" w:cs="Arial"/>
                <w:b/>
              </w:rPr>
              <w:t>Organisasi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Pelaksana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Rakan Kerjasama</w:t>
            </w:r>
          </w:p>
          <w:p w14:paraId="5E1C9838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Description Of Implementing </w:t>
            </w:r>
            <w:proofErr w:type="spellStart"/>
            <w:r>
              <w:rPr>
                <w:rFonts w:ascii="Arial" w:eastAsia="Arial" w:hAnsi="Arial" w:cs="Arial"/>
                <w:i/>
              </w:rPr>
              <w:t>Organisation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and Partners</w:t>
            </w:r>
          </w:p>
        </w:tc>
      </w:tr>
      <w:tr w:rsidR="005747A9" w14:paraId="54D6DA16" w14:textId="77777777">
        <w:trPr>
          <w:trHeight w:val="1070"/>
        </w:trPr>
        <w:tc>
          <w:tcPr>
            <w:tcW w:w="450" w:type="dxa"/>
          </w:tcPr>
          <w:p w14:paraId="0282510D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</w:tcPr>
          <w:p w14:paraId="5C6C1093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38C4C1BB" w14:textId="3916C08E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(8.1)</w:t>
            </w:r>
            <w:r w:rsidR="0088717C">
              <w:rPr>
                <w:rFonts w:ascii="Arial" w:eastAsia="Arial" w:hAnsi="Arial" w:cs="Arial"/>
                <w:b/>
              </w:rPr>
              <w:t xml:space="preserve"> Maklumat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Organisasi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Pelaksana</w:t>
            </w:r>
            <w:proofErr w:type="spellEnd"/>
          </w:p>
          <w:p w14:paraId="6F48E3BE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 xml:space="preserve">Description Of Implementing </w:t>
            </w:r>
            <w:proofErr w:type="spellStart"/>
            <w:r>
              <w:rPr>
                <w:rFonts w:ascii="Arial" w:eastAsia="Arial" w:hAnsi="Arial" w:cs="Arial"/>
                <w:i/>
              </w:rPr>
              <w:t>Organisation</w:t>
            </w:r>
            <w:proofErr w:type="spellEnd"/>
          </w:p>
          <w:p w14:paraId="5A55F4CC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E9D0ADB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(8.2) </w:t>
            </w:r>
            <w:proofErr w:type="spellStart"/>
            <w:r>
              <w:rPr>
                <w:rFonts w:ascii="Arial" w:eastAsia="Arial" w:hAnsi="Arial" w:cs="Arial"/>
                <w:b/>
              </w:rPr>
              <w:t>Analisis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Kapasiti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Keupayaan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9B637BE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>Analysis Of Capacity and Capability</w:t>
            </w:r>
          </w:p>
          <w:p w14:paraId="3E85591A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1CB81590" w14:textId="28846146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(8.3) </w:t>
            </w:r>
            <w:r w:rsidR="0088717C">
              <w:rPr>
                <w:rFonts w:ascii="Arial" w:eastAsia="Arial" w:hAnsi="Arial" w:cs="Arial"/>
                <w:b/>
              </w:rPr>
              <w:t>Maklumat</w:t>
            </w:r>
            <w:r>
              <w:rPr>
                <w:rFonts w:ascii="Arial" w:eastAsia="Arial" w:hAnsi="Arial" w:cs="Arial"/>
                <w:b/>
              </w:rPr>
              <w:t xml:space="preserve"> Rakan Kerjasama</w:t>
            </w:r>
          </w:p>
          <w:p w14:paraId="5D1FE3FE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</w:t>
            </w:r>
            <w:r>
              <w:rPr>
                <w:rFonts w:ascii="Arial" w:eastAsia="Arial" w:hAnsi="Arial" w:cs="Arial"/>
                <w:i/>
              </w:rPr>
              <w:t>Description Of Cooperative Partners</w:t>
            </w:r>
          </w:p>
          <w:p w14:paraId="2B7A6755" w14:textId="77777777" w:rsidR="005747A9" w:rsidRDefault="005747A9">
            <w:pPr>
              <w:rPr>
                <w:rFonts w:ascii="Arial" w:eastAsia="Arial" w:hAnsi="Arial" w:cs="Arial"/>
                <w:i/>
              </w:rPr>
            </w:pPr>
          </w:p>
          <w:p w14:paraId="11DAFC7A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(8.4) </w:t>
            </w:r>
            <w:proofErr w:type="spellStart"/>
            <w:r>
              <w:rPr>
                <w:rFonts w:ascii="Arial" w:eastAsia="Arial" w:hAnsi="Arial" w:cs="Arial"/>
                <w:b/>
              </w:rPr>
              <w:t>Analisis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Kapasiti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Keupayaan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Rakan Kerjasama</w:t>
            </w:r>
          </w:p>
          <w:p w14:paraId="19148A92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>Analysis Of Partners Capacity and Capability</w:t>
            </w:r>
          </w:p>
          <w:p w14:paraId="4414C9FF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C9615FF" w14:textId="77777777" w:rsidR="005747A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</w:tr>
      <w:tr w:rsidR="005747A9" w14:paraId="2D179380" w14:textId="77777777">
        <w:trPr>
          <w:trHeight w:val="1070"/>
        </w:trPr>
        <w:tc>
          <w:tcPr>
            <w:tcW w:w="450" w:type="dxa"/>
            <w:shd w:val="clear" w:color="auto" w:fill="B9FFD9"/>
          </w:tcPr>
          <w:p w14:paraId="517960F9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9.</w:t>
            </w:r>
          </w:p>
        </w:tc>
        <w:tc>
          <w:tcPr>
            <w:tcW w:w="9765" w:type="dxa"/>
            <w:gridSpan w:val="8"/>
            <w:shd w:val="clear" w:color="auto" w:fill="B9FFD9"/>
          </w:tcPr>
          <w:p w14:paraId="388A0846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Pasukan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Pelaksana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Pengurusan</w:t>
            </w:r>
            <w:proofErr w:type="spellEnd"/>
          </w:p>
          <w:p w14:paraId="226C3AC6" w14:textId="77777777" w:rsidR="005747A9" w:rsidRDefault="00000000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Project Team and Management</w:t>
            </w:r>
          </w:p>
        </w:tc>
      </w:tr>
      <w:tr w:rsidR="005747A9" w14:paraId="49C2E871" w14:textId="77777777">
        <w:trPr>
          <w:trHeight w:val="1070"/>
        </w:trPr>
        <w:tc>
          <w:tcPr>
            <w:tcW w:w="450" w:type="dxa"/>
          </w:tcPr>
          <w:p w14:paraId="7C82599B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</w:tcPr>
          <w:p w14:paraId="2FB493C8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(9.1) </w:t>
            </w:r>
            <w:proofErr w:type="spellStart"/>
            <w:r>
              <w:rPr>
                <w:rFonts w:ascii="Arial" w:eastAsia="Arial" w:hAnsi="Arial" w:cs="Arial"/>
                <w:b/>
              </w:rPr>
              <w:t>Penyelaras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</w:p>
          <w:p w14:paraId="3D963EE4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>The Project Coordinator</w:t>
            </w:r>
          </w:p>
          <w:p w14:paraId="47F7857F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7DC93CB7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C2B21AE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(9.2) </w:t>
            </w:r>
            <w:proofErr w:type="spellStart"/>
            <w:r>
              <w:rPr>
                <w:rFonts w:ascii="Arial" w:eastAsia="Arial" w:hAnsi="Arial" w:cs="Arial"/>
                <w:b/>
              </w:rPr>
              <w:t>Kaedah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Perhubungan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bagi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Pasukan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Pelaksana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</w:p>
          <w:p w14:paraId="0DB7EAF4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>Communication Method of Project Team</w:t>
            </w:r>
          </w:p>
          <w:p w14:paraId="63BD44D7" w14:textId="77777777" w:rsidR="005747A9" w:rsidRDefault="005747A9">
            <w:pPr>
              <w:jc w:val="both"/>
              <w:rPr>
                <w:rFonts w:ascii="Arial" w:eastAsia="Arial" w:hAnsi="Arial" w:cs="Arial"/>
              </w:rPr>
            </w:pPr>
          </w:p>
          <w:p w14:paraId="6F06E0C4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75E9B849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(9.3) Strategi Dan Amalan </w:t>
            </w:r>
            <w:proofErr w:type="spellStart"/>
            <w:r>
              <w:rPr>
                <w:rFonts w:ascii="Arial" w:eastAsia="Arial" w:hAnsi="Arial" w:cs="Arial"/>
                <w:b/>
              </w:rPr>
              <w:t>Perhubungan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dengan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Persekitaran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Luaran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24FB6BE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i/>
              </w:rPr>
              <w:t>Communication Strategy and Practice with External Environment</w:t>
            </w:r>
          </w:p>
          <w:p w14:paraId="672251FD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AB0553E" w14:textId="77777777" w:rsidR="005747A9" w:rsidRDefault="005747A9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747A9" w14:paraId="634F5E30" w14:textId="77777777">
        <w:trPr>
          <w:trHeight w:val="730"/>
        </w:trPr>
        <w:tc>
          <w:tcPr>
            <w:tcW w:w="450" w:type="dxa"/>
            <w:shd w:val="clear" w:color="auto" w:fill="B9FFD9"/>
          </w:tcPr>
          <w:p w14:paraId="555C0460" w14:textId="77777777" w:rsidR="005747A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</w:t>
            </w:r>
          </w:p>
        </w:tc>
        <w:tc>
          <w:tcPr>
            <w:tcW w:w="9765" w:type="dxa"/>
            <w:gridSpan w:val="8"/>
            <w:shd w:val="clear" w:color="auto" w:fill="B9FFD9"/>
          </w:tcPr>
          <w:p w14:paraId="4620C219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Pemantauan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</w:rPr>
              <w:t>Penilaian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Tindakan </w:t>
            </w:r>
            <w:proofErr w:type="spellStart"/>
            <w:r>
              <w:rPr>
                <w:rFonts w:ascii="Arial" w:eastAsia="Arial" w:hAnsi="Arial" w:cs="Arial"/>
                <w:b/>
              </w:rPr>
              <w:t>Susulan</w:t>
            </w:r>
            <w:proofErr w:type="spellEnd"/>
          </w:p>
          <w:p w14:paraId="71C31025" w14:textId="77777777" w:rsidR="005747A9" w:rsidRDefault="00000000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Monitoring, Evaluation and Follow Up</w:t>
            </w:r>
          </w:p>
        </w:tc>
      </w:tr>
      <w:tr w:rsidR="005747A9" w14:paraId="55AE2B10" w14:textId="77777777">
        <w:trPr>
          <w:trHeight w:val="1070"/>
        </w:trPr>
        <w:tc>
          <w:tcPr>
            <w:tcW w:w="450" w:type="dxa"/>
          </w:tcPr>
          <w:p w14:paraId="76DD564A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765" w:type="dxa"/>
            <w:gridSpan w:val="8"/>
          </w:tcPr>
          <w:p w14:paraId="24444294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(10.1) </w:t>
            </w:r>
            <w:proofErr w:type="spellStart"/>
            <w:r>
              <w:rPr>
                <w:rFonts w:ascii="Arial" w:eastAsia="Arial" w:hAnsi="Arial" w:cs="Arial"/>
                <w:b/>
              </w:rPr>
              <w:t>Kriteria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Keberhasilan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Projek</w:t>
            </w:r>
            <w:proofErr w:type="spellEnd"/>
          </w:p>
          <w:p w14:paraId="69BAFE9B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  </w:t>
            </w:r>
            <w:r>
              <w:rPr>
                <w:rFonts w:ascii="Arial" w:eastAsia="Arial" w:hAnsi="Arial" w:cs="Arial"/>
                <w:i/>
              </w:rPr>
              <w:t>Success Criteria of The Project</w:t>
            </w:r>
          </w:p>
          <w:p w14:paraId="45C66E27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687CB2F2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12E9D385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(10.2) </w:t>
            </w:r>
            <w:proofErr w:type="spellStart"/>
            <w:r>
              <w:rPr>
                <w:rFonts w:ascii="Arial" w:eastAsia="Arial" w:hAnsi="Arial" w:cs="Arial"/>
                <w:b/>
              </w:rPr>
              <w:t>Kaedah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Masa </w:t>
            </w:r>
            <w:proofErr w:type="spellStart"/>
            <w:r>
              <w:rPr>
                <w:rFonts w:ascii="Arial" w:eastAsia="Arial" w:hAnsi="Arial" w:cs="Arial"/>
                <w:b/>
              </w:rPr>
              <w:t>Penilaian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Pemantauan</w:t>
            </w:r>
            <w:proofErr w:type="spellEnd"/>
          </w:p>
          <w:p w14:paraId="2F64547B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  </w:t>
            </w:r>
            <w:r>
              <w:rPr>
                <w:rFonts w:ascii="Arial" w:eastAsia="Arial" w:hAnsi="Arial" w:cs="Arial"/>
                <w:i/>
              </w:rPr>
              <w:t>Method And Timing of Monitoring and Evaluation</w:t>
            </w:r>
          </w:p>
          <w:p w14:paraId="3709D13E" w14:textId="77777777" w:rsidR="005747A9" w:rsidRDefault="005747A9">
            <w:pPr>
              <w:rPr>
                <w:rFonts w:ascii="Arial" w:eastAsia="Arial" w:hAnsi="Arial" w:cs="Arial"/>
              </w:rPr>
            </w:pPr>
          </w:p>
          <w:p w14:paraId="0EAD1A35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21D31F33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(10.3) </w:t>
            </w:r>
            <w:proofErr w:type="spellStart"/>
            <w:r>
              <w:rPr>
                <w:rFonts w:ascii="Arial" w:eastAsia="Arial" w:hAnsi="Arial" w:cs="Arial"/>
                <w:b/>
              </w:rPr>
              <w:t>Perancangan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Lanjut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Tindakan </w:t>
            </w:r>
            <w:proofErr w:type="spellStart"/>
            <w:r>
              <w:rPr>
                <w:rFonts w:ascii="Arial" w:eastAsia="Arial" w:hAnsi="Arial" w:cs="Arial"/>
                <w:b/>
              </w:rPr>
              <w:t>Susulan</w:t>
            </w:r>
            <w:proofErr w:type="spellEnd"/>
          </w:p>
          <w:p w14:paraId="3B60A6FE" w14:textId="77777777" w:rsidR="005747A9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          </w:t>
            </w:r>
            <w:r>
              <w:rPr>
                <w:rFonts w:ascii="Arial" w:eastAsia="Arial" w:hAnsi="Arial" w:cs="Arial"/>
                <w:i/>
              </w:rPr>
              <w:t>Further Plan and Follow Up</w:t>
            </w:r>
          </w:p>
          <w:p w14:paraId="05F33259" w14:textId="77777777" w:rsidR="005747A9" w:rsidRDefault="005747A9">
            <w:pPr>
              <w:rPr>
                <w:rFonts w:ascii="Arial" w:eastAsia="Arial" w:hAnsi="Arial" w:cs="Arial"/>
                <w:b/>
              </w:rPr>
            </w:pPr>
          </w:p>
          <w:p w14:paraId="5DDF2C2A" w14:textId="77777777" w:rsidR="005747A9" w:rsidRDefault="005747A9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747A9" w14:paraId="1BFE4730" w14:textId="77777777">
        <w:trPr>
          <w:trHeight w:val="1070"/>
        </w:trPr>
        <w:tc>
          <w:tcPr>
            <w:tcW w:w="450" w:type="dxa"/>
            <w:shd w:val="clear" w:color="auto" w:fill="B9FFD9"/>
          </w:tcPr>
          <w:p w14:paraId="15B6DC8E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11.</w:t>
            </w:r>
          </w:p>
        </w:tc>
        <w:tc>
          <w:tcPr>
            <w:tcW w:w="9765" w:type="dxa"/>
            <w:gridSpan w:val="8"/>
            <w:shd w:val="clear" w:color="auto" w:fill="B9FFD9"/>
          </w:tcPr>
          <w:p w14:paraId="233801F7" w14:textId="77777777" w:rsidR="005747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Lampiran </w:t>
            </w:r>
          </w:p>
          <w:p w14:paraId="36B0140F" w14:textId="77777777" w:rsidR="005747A9" w:rsidRDefault="00000000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Attachments</w:t>
            </w:r>
          </w:p>
        </w:tc>
      </w:tr>
    </w:tbl>
    <w:p w14:paraId="04FDB7B6" w14:textId="77777777" w:rsidR="005747A9" w:rsidRDefault="005747A9">
      <w:pPr>
        <w:rPr>
          <w:rFonts w:ascii="Arial" w:eastAsia="Arial" w:hAnsi="Arial" w:cs="Arial"/>
          <w:b/>
          <w:sz w:val="20"/>
          <w:szCs w:val="20"/>
        </w:rPr>
        <w:sectPr w:rsidR="005747A9">
          <w:headerReference w:type="default" r:id="rId9"/>
          <w:footerReference w:type="default" r:id="rId10"/>
          <w:pgSz w:w="11906" w:h="16838"/>
          <w:pgMar w:top="1418" w:right="1417" w:bottom="1135" w:left="1417" w:header="708" w:footer="708" w:gutter="0"/>
          <w:pgNumType w:start="1"/>
          <w:cols w:space="720"/>
        </w:sectPr>
      </w:pPr>
    </w:p>
    <w:p w14:paraId="147D683C" w14:textId="77777777" w:rsidR="005747A9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Gantt chart</w:t>
      </w:r>
    </w:p>
    <w:p w14:paraId="2A14723B" w14:textId="77777777" w:rsidR="005747A9" w:rsidRDefault="005747A9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12469" w:type="dxa"/>
        <w:jc w:val="center"/>
        <w:tblLayout w:type="fixed"/>
        <w:tblLook w:val="0400" w:firstRow="0" w:lastRow="0" w:firstColumn="0" w:lastColumn="0" w:noHBand="0" w:noVBand="1"/>
      </w:tblPr>
      <w:tblGrid>
        <w:gridCol w:w="3610"/>
        <w:gridCol w:w="1083"/>
        <w:gridCol w:w="1083"/>
        <w:gridCol w:w="1165"/>
        <w:gridCol w:w="1134"/>
        <w:gridCol w:w="1044"/>
        <w:gridCol w:w="1082"/>
        <w:gridCol w:w="1276"/>
        <w:gridCol w:w="992"/>
      </w:tblGrid>
      <w:tr w:rsidR="005747A9" w14:paraId="67AD7B7E" w14:textId="77777777">
        <w:trPr>
          <w:trHeight w:val="309"/>
          <w:jc w:val="center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1041" w14:textId="77777777" w:rsidR="005747A9" w:rsidRDefault="00000000">
            <w:pP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Aktiviti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Activities</w:t>
            </w:r>
          </w:p>
          <w:p w14:paraId="58CF911C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D6FC" w14:textId="77777777" w:rsidR="005747A9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A4609" w14:textId="77777777" w:rsidR="005747A9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5747A9" w14:paraId="076EE97E" w14:textId="77777777">
        <w:trPr>
          <w:trHeight w:val="619"/>
          <w:jc w:val="center"/>
        </w:trPr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81C5" w14:textId="77777777" w:rsidR="005747A9" w:rsidRDefault="00574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12BE" w14:textId="77777777" w:rsidR="005747A9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Jan-Mac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FB5C" w14:textId="77777777" w:rsidR="005747A9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April-Jun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C778" w14:textId="77777777" w:rsidR="005747A9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Julai -Sept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138A2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-Dec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68A5F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Jan-Mac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75187" w14:textId="77777777" w:rsidR="005747A9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April-Jun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F7AEA" w14:textId="77777777" w:rsidR="005747A9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Julai -Sept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B38CE" w14:textId="77777777" w:rsidR="005747A9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-Dec</w:t>
            </w:r>
          </w:p>
        </w:tc>
      </w:tr>
      <w:tr w:rsidR="005747A9" w14:paraId="587A39D2" w14:textId="77777777">
        <w:trPr>
          <w:trHeight w:val="713"/>
          <w:jc w:val="center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3228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Ouput 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08E4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DCEE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88F3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8C119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4A86F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E87AF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82ADA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0C4C9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747A9" w14:paraId="03A7AB23" w14:textId="77777777">
        <w:trPr>
          <w:trHeight w:val="708"/>
          <w:jc w:val="center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0F38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Output 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9C0B1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2EFB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0FD25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C437E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60473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59B27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DE5CF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60A58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747A9" w14:paraId="1F981EB0" w14:textId="77777777">
        <w:trPr>
          <w:trHeight w:val="517"/>
          <w:jc w:val="center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1709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Output 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98C62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B7CD2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04960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AD7C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3E12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91214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7656E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AF079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747A9" w14:paraId="533EADEA" w14:textId="77777777">
        <w:trPr>
          <w:trHeight w:val="584"/>
          <w:jc w:val="center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F96A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6292E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6A31A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BEAAC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943C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B424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83C0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318D7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E3DE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47A9" w14:paraId="03F1D07A" w14:textId="77777777">
        <w:trPr>
          <w:trHeight w:val="563"/>
          <w:jc w:val="center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C400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5ED3F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B5B0A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0373E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43098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26B6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F8BF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8F22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4B35E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747A9" w14:paraId="46238EBE" w14:textId="77777777">
        <w:trPr>
          <w:trHeight w:val="558"/>
          <w:jc w:val="center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9C0E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A6B7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AAE65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13274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97D35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37D6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07ED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DA40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9AA34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47A9" w14:paraId="50AB644A" w14:textId="77777777">
        <w:trPr>
          <w:trHeight w:val="553"/>
          <w:jc w:val="center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7E09E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1062E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B70B6C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3DF99D" w14:textId="77777777" w:rsidR="005747A9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CB89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15E5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2C4D6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62CFE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8F1A6" w14:textId="77777777" w:rsidR="005747A9" w:rsidRDefault="005747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3355CE" w14:textId="77777777" w:rsidR="005747A9" w:rsidRDefault="005747A9">
      <w:pPr>
        <w:rPr>
          <w:rFonts w:ascii="Arial" w:eastAsia="Arial" w:hAnsi="Arial" w:cs="Arial"/>
          <w:b/>
          <w:sz w:val="20"/>
          <w:szCs w:val="20"/>
        </w:rPr>
      </w:pPr>
    </w:p>
    <w:p w14:paraId="7E6FA164" w14:textId="77777777" w:rsidR="005747A9" w:rsidRDefault="00000000">
      <w:pPr>
        <w:rPr>
          <w:rFonts w:ascii="Arial" w:eastAsia="Arial" w:hAnsi="Arial" w:cs="Arial"/>
          <w:b/>
          <w:sz w:val="20"/>
          <w:szCs w:val="20"/>
        </w:rPr>
        <w:sectPr w:rsidR="005747A9">
          <w:footerReference w:type="default" r:id="rId11"/>
          <w:pgSz w:w="16838" w:h="11906" w:orient="landscape"/>
          <w:pgMar w:top="1418" w:right="1134" w:bottom="1418" w:left="1418" w:header="709" w:footer="709" w:gutter="0"/>
          <w:pgNumType w:start="0"/>
          <w:cols w:space="720"/>
        </w:sectPr>
      </w:pPr>
      <w:r>
        <w:br w:type="page"/>
      </w:r>
    </w:p>
    <w:p w14:paraId="1B8F6634" w14:textId="77777777" w:rsidR="005747A9" w:rsidRDefault="0057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5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</w:tblGrid>
      <w:tr w:rsidR="005747A9" w14:paraId="447E978E" w14:textId="77777777">
        <w:trPr>
          <w:trHeight w:val="10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FFD9"/>
          </w:tcPr>
          <w:p w14:paraId="67508984" w14:textId="77777777" w:rsidR="005747A9" w:rsidRDefault="005747A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B888BD" w14:textId="77777777" w:rsidR="005747A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FFD9"/>
          </w:tcPr>
          <w:p w14:paraId="1D6270D6" w14:textId="77777777" w:rsidR="005747A9" w:rsidRDefault="005747A9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648F81BB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Declaration by applicant /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Akuan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Pemohon</w:t>
            </w:r>
            <w:proofErr w:type="spellEnd"/>
          </w:p>
          <w:p w14:paraId="7070C16A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(Please tick </w:t>
            </w:r>
            <w:sdt>
              <w:sdtPr>
                <w:tag w:val="goog_rdk_0"/>
                <w:id w:val="77398677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i/>
                    <w:sz w:val="20"/>
                    <w:szCs w:val="20"/>
                  </w:rPr>
                  <w:t>( √ )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sdt>
              <w:sdtPr>
                <w:tag w:val="goog_rdk_1"/>
                <w:id w:val="915441921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 (Sila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tanda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( √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 )):</w:t>
                </w:r>
              </w:sdtContent>
            </w:sdt>
          </w:p>
          <w:p w14:paraId="30B90196" w14:textId="77777777" w:rsidR="005747A9" w:rsidRDefault="005747A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747A9" w14:paraId="6C2E3F7E" w14:textId="77777777">
        <w:trPr>
          <w:trHeight w:val="10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80A" w14:textId="77777777" w:rsidR="005747A9" w:rsidRDefault="005747A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3F39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B45482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hereby confess that:</w:t>
            </w:r>
          </w:p>
          <w:p w14:paraId="6A1AE128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dengan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ini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mengaku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bahawa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: </w:t>
            </w:r>
          </w:p>
          <w:p w14:paraId="243CA4E2" w14:textId="77777777" w:rsidR="005747A9" w:rsidRDefault="005747A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58E346A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7D96D4" w14:textId="77777777" w:rsidR="005747A9" w:rsidRDefault="00000000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All information stated here is accurate, MPOGCF has the right to reject or to cancel the offer without prior notice if there is any inaccurate information given.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6C754A" wp14:editId="1FDC4D75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E9B299" w14:textId="77777777" w:rsidR="005747A9" w:rsidRDefault="005747A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C754A" id="Rectangle 13" o:spid="_x0000_s1027" style="position:absolute;left:0;text-align:left;margin-left:-3pt;margin-top:0;width:19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atHwIAAFM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E9B299" w14:textId="77777777" w:rsidR="005747A9" w:rsidRDefault="005747A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10386E" w14:textId="77777777" w:rsidR="005747A9" w:rsidRDefault="00000000">
            <w:pPr>
              <w:ind w:left="7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Semua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maklumat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diisi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adalah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benar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, MPOGCF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berhak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menolak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atau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membatalkan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tawaran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bila-bila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masa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sekiranya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keterangan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dikemukakan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adalah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benar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14:paraId="35519FB7" w14:textId="77777777" w:rsidR="005747A9" w:rsidRDefault="005747A9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1768FB76" w14:textId="77777777" w:rsidR="005747A9" w:rsidRDefault="00000000">
            <w:pPr>
              <w:ind w:left="919" w:hanging="919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</w:t>
            </w:r>
          </w:p>
          <w:p w14:paraId="31839863" w14:textId="77777777" w:rsidR="005747A9" w:rsidRDefault="00000000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Application of this fundamental research is presented for the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MyMAMPAN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Research Grant Scheme MPOGCF.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1945679" wp14:editId="12C6390D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B8577A" w14:textId="77777777" w:rsidR="005747A9" w:rsidRDefault="005747A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45679" id="Rectangle 17" o:spid="_x0000_s1028" style="position:absolute;left:0;text-align:left;margin-left:-3pt;margin-top:0;width:19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PmHwIAAFM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B8577A" w14:textId="77777777" w:rsidR="005747A9" w:rsidRDefault="005747A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79E27C" w14:textId="77777777" w:rsidR="005747A9" w:rsidRDefault="00000000">
            <w:pPr>
              <w:ind w:left="720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projek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penyelidikan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ini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dikemukakan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untuk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memohon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peruntukan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bawah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Skim Geran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Penyelidikan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MyMAMPAN MPOGCF.</w:t>
            </w:r>
          </w:p>
          <w:p w14:paraId="7EF284B0" w14:textId="77777777" w:rsidR="005747A9" w:rsidRDefault="005747A9">
            <w:pPr>
              <w:ind w:left="919" w:hanging="919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38D94561" w14:textId="77777777" w:rsidR="005747A9" w:rsidRDefault="0000000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9875A13" wp14:editId="38976724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114300</wp:posOffset>
                      </wp:positionV>
                      <wp:extent cx="241300" cy="23812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09A3B5" w14:textId="77777777" w:rsidR="005747A9" w:rsidRDefault="005747A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75A13" id="Rectangle 14" o:spid="_x0000_s1029" style="position:absolute;margin-left:-3pt;margin-top:9pt;width:19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BpHwIAAFM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09A3B5" w14:textId="77777777" w:rsidR="005747A9" w:rsidRDefault="005747A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477462" w14:textId="77777777" w:rsidR="005747A9" w:rsidRDefault="00000000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Application of this fundamental research is also presented for the other research grant/s (grant’s name and total amount)</w:t>
            </w:r>
          </w:p>
          <w:p w14:paraId="0A48746C" w14:textId="77777777" w:rsidR="005747A9" w:rsidRDefault="00000000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projek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penyelidikan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ini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juga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dikemukakan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untuk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memohon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peruntukan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geran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penyelidikan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dari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nama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geran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dana)____________________________________</w:t>
            </w:r>
          </w:p>
          <w:p w14:paraId="18A71C25" w14:textId="77777777" w:rsidR="005747A9" w:rsidRDefault="005747A9">
            <w:pPr>
              <w:ind w:left="919" w:hanging="90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5DEF77CB" w14:textId="77777777" w:rsidR="005747A9" w:rsidRDefault="005747A9">
            <w:pPr>
              <w:ind w:left="830" w:hanging="811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6D398D3" w14:textId="77777777" w:rsidR="005747A9" w:rsidRDefault="005747A9">
            <w:pPr>
              <w:ind w:left="919" w:hanging="90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E9AB25D" w14:textId="77777777" w:rsidR="005747A9" w:rsidRDefault="005747A9">
            <w:pPr>
              <w:ind w:left="919" w:hanging="900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4FB98036" w14:textId="77777777" w:rsidR="005747A9" w:rsidRDefault="005747A9">
            <w:pPr>
              <w:ind w:left="919" w:hanging="90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A787D13" w14:textId="77777777" w:rsidR="005747A9" w:rsidRDefault="005747A9">
            <w:pPr>
              <w:ind w:left="919" w:hanging="900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1B62F322" w14:textId="77777777" w:rsidR="005747A9" w:rsidRDefault="005747A9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3E161FCA" w14:textId="77777777" w:rsidR="005747A9" w:rsidRDefault="005747A9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71CE6A50" w14:textId="77777777" w:rsidR="005747A9" w:rsidRDefault="005747A9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16D1686A" w14:textId="77777777" w:rsidR="005747A9" w:rsidRDefault="005747A9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7A9F6CF7" w14:textId="77777777" w:rsidR="005747A9" w:rsidRDefault="005747A9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5124445A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Date :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Applicant’s Signature :</w:t>
            </w:r>
          </w:p>
          <w:p w14:paraId="775F1E03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Tarikh :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Pemohon :   ___________________________</w:t>
            </w:r>
          </w:p>
          <w:p w14:paraId="170F59D2" w14:textId="77777777" w:rsidR="005747A9" w:rsidRDefault="005747A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2F5832A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B5ACBC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B09744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A7E5EB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2C3686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347776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D7E055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C5D719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D9B917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9E8D7B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A697A0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13BD33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4E32D5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00DF08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7924F4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8B5F9C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DFBBA3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747A9" w14:paraId="19BE4314" w14:textId="77777777">
        <w:trPr>
          <w:trHeight w:val="10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FFD9"/>
          </w:tcPr>
          <w:p w14:paraId="4546B876" w14:textId="77777777" w:rsidR="005747A9" w:rsidRDefault="005747A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51F7217" w14:textId="77777777" w:rsidR="005747A9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FFD9"/>
          </w:tcPr>
          <w:p w14:paraId="6268B36C" w14:textId="77777777" w:rsidR="005747A9" w:rsidRDefault="005747A9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65B8129E" w14:textId="77777777" w:rsidR="005747A9" w:rsidRDefault="00000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Recommended by MPOGCF Management</w:t>
            </w:r>
          </w:p>
          <w:p w14:paraId="61AF362D" w14:textId="77777777" w:rsidR="005747A9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Perakuan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Pihak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Pengurusan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MPOGCF </w:t>
            </w:r>
          </w:p>
        </w:tc>
      </w:tr>
      <w:tr w:rsidR="005747A9" w14:paraId="7B0CC979" w14:textId="77777777">
        <w:trPr>
          <w:trHeight w:val="10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0ADE" w14:textId="77777777" w:rsidR="005747A9" w:rsidRDefault="005747A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ADC1" w14:textId="77777777" w:rsidR="005747A9" w:rsidRDefault="005747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0FAD6B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2"/>
                <w:id w:val="105288311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Please tick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( √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)  </w:t>
                </w:r>
              </w:sdtContent>
            </w:sdt>
          </w:p>
          <w:p w14:paraId="7E7C8F59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sdt>
              <w:sdtPr>
                <w:tag w:val="goog_rdk_3"/>
                <w:id w:val="-263465077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Sila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tandakan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( √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 ) </w:t>
                </w:r>
              </w:sdtContent>
            </w:sdt>
          </w:p>
          <w:p w14:paraId="0B94535A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4E6DA6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Recommended:</w:t>
            </w:r>
          </w:p>
          <w:p w14:paraId="5FD15DDB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Diperakukan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</w:p>
          <w:p w14:paraId="7E0A919E" w14:textId="77777777" w:rsidR="005747A9" w:rsidRDefault="005747A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76814C49" w14:textId="77777777" w:rsidR="005747A9" w:rsidRDefault="005747A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59589051" w14:textId="77777777" w:rsidR="005747A9" w:rsidRDefault="00000000">
            <w:pPr>
              <w:ind w:left="2" w:hanging="2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                           A.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Highly Recommended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       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35C9A8F" wp14:editId="32A2288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38100</wp:posOffset>
                      </wp:positionV>
                      <wp:extent cx="241300" cy="23812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3FAEA7" w14:textId="77777777" w:rsidR="005747A9" w:rsidRDefault="005747A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C9A8F" id="Rectangle 16" o:spid="_x0000_s1030" style="position:absolute;left:0;text-align:left;margin-left:48pt;margin-top:3pt;width:19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hxHwIAAFM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3FAEA7" w14:textId="77777777" w:rsidR="005747A9" w:rsidRDefault="005747A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A560BF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                         Sangat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Disokong</w:t>
            </w:r>
            <w:proofErr w:type="spellEnd"/>
          </w:p>
          <w:p w14:paraId="247D59C1" w14:textId="77777777" w:rsidR="005747A9" w:rsidRDefault="005747A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77E8F6D5" w14:textId="77777777" w:rsidR="005747A9" w:rsidRDefault="005747A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F5252A6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B.      Recommended                        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1FAA9CE" wp14:editId="5850EB9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A3735D" w14:textId="77777777" w:rsidR="005747A9" w:rsidRDefault="005747A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AA9CE" id="Rectangle 15" o:spid="_x0000_s1031" style="position:absolute;margin-left:48pt;margin-top:2pt;width:19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v+HwIAAFM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A3735D" w14:textId="77777777" w:rsidR="005747A9" w:rsidRDefault="005747A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397B27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                         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Disokong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           </w:t>
            </w:r>
          </w:p>
          <w:p w14:paraId="3C3660A2" w14:textId="77777777" w:rsidR="005747A9" w:rsidRDefault="005747A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D25FC0C" w14:textId="77777777" w:rsidR="005747A9" w:rsidRDefault="005747A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5431FFF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  Not Recommended (Please specify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reason) 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36C1DE9" wp14:editId="55C443B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B6410B" w14:textId="77777777" w:rsidR="005747A9" w:rsidRDefault="005747A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C1DE9" id="Rectangle 12" o:spid="_x0000_s1032" style="position:absolute;margin-left:48pt;margin-top:1pt;width:19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61HwIAAFM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B6410B" w14:textId="77777777" w:rsidR="005747A9" w:rsidRDefault="005747A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2F1F9F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                           Tidak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Disokong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(Sila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Nyatakan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Sebab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)  </w:t>
            </w:r>
          </w:p>
          <w:p w14:paraId="59DD1A7C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24DED7A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9C2069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Comments:</w:t>
            </w:r>
          </w:p>
          <w:p w14:paraId="4A9433BC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Ulasan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</w:p>
          <w:p w14:paraId="32919A1A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D19304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01C371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</w:t>
            </w:r>
          </w:p>
          <w:p w14:paraId="3BB3885D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83281B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</w:t>
            </w:r>
          </w:p>
          <w:p w14:paraId="4FA694AF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A2E799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</w:t>
            </w:r>
          </w:p>
          <w:p w14:paraId="389BB33F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38497C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</w:t>
            </w:r>
          </w:p>
          <w:p w14:paraId="3267EC78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E789F0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</w:t>
            </w:r>
          </w:p>
          <w:p w14:paraId="68A3ADED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A5452F5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</w:t>
            </w:r>
          </w:p>
          <w:p w14:paraId="3FFF767E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71926B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</w:t>
            </w:r>
          </w:p>
          <w:p w14:paraId="0E0AFA20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2A5CA3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</w:t>
            </w:r>
          </w:p>
          <w:p w14:paraId="3230D034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B01F74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                                                                                           Signature:</w:t>
            </w:r>
          </w:p>
          <w:p w14:paraId="20B36056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Nama:                     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8389C1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4861AA" w14:textId="77777777" w:rsidR="005747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14:paraId="5CD7AB92" w14:textId="77777777" w:rsidR="005747A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  <w:p w14:paraId="58DDE0C5" w14:textId="77777777" w:rsidR="005747A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Tarikh:</w:t>
            </w:r>
          </w:p>
          <w:p w14:paraId="5304D283" w14:textId="77777777" w:rsidR="005747A9" w:rsidRDefault="00574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9A17A6" w14:textId="77777777" w:rsidR="005747A9" w:rsidRDefault="005747A9">
      <w:pPr>
        <w:ind w:left="-900" w:right="-1080"/>
        <w:rPr>
          <w:b/>
          <w:sz w:val="20"/>
          <w:szCs w:val="20"/>
        </w:rPr>
      </w:pPr>
    </w:p>
    <w:p w14:paraId="4B6DF1B3" w14:textId="2D692533" w:rsidR="005747A9" w:rsidRPr="00F81D89" w:rsidRDefault="00000000" w:rsidP="00F81D89">
      <w:pPr>
        <w:ind w:left="284" w:right="-567" w:hanging="85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Note:    APPLICATIONS SUBMITTED WILL BE TREATED IN FULL CONFIDENCE. THE DECISION OF THE </w:t>
      </w:r>
      <w:r w:rsidR="00F81D89" w:rsidRPr="00F81D89">
        <w:rPr>
          <w:rFonts w:ascii="Arial" w:eastAsia="Arial" w:hAnsi="Arial" w:cs="Arial"/>
          <w:b/>
          <w:sz w:val="20"/>
          <w:szCs w:val="20"/>
        </w:rPr>
        <w:t xml:space="preserve">GARIS PANDUAN </w:t>
      </w:r>
      <w:r w:rsidR="00F81D89">
        <w:rPr>
          <w:rFonts w:ascii="Arial" w:eastAsia="Arial" w:hAnsi="Arial" w:cs="Arial"/>
          <w:b/>
          <w:sz w:val="20"/>
          <w:szCs w:val="20"/>
        </w:rPr>
        <w:t xml:space="preserve">SKIM </w:t>
      </w:r>
      <w:r w:rsidR="00F81D89" w:rsidRPr="00F81D89">
        <w:rPr>
          <w:rFonts w:ascii="Arial" w:eastAsia="Arial" w:hAnsi="Arial" w:cs="Arial"/>
          <w:b/>
          <w:sz w:val="20"/>
          <w:szCs w:val="20"/>
        </w:rPr>
        <w:t>GERAN PENYELIDIKAN</w:t>
      </w:r>
      <w:r w:rsidR="00F81D89">
        <w:rPr>
          <w:rFonts w:ascii="Arial" w:eastAsia="Arial" w:hAnsi="Arial" w:cs="Arial"/>
          <w:b/>
          <w:i/>
          <w:iCs/>
          <w:sz w:val="20"/>
          <w:szCs w:val="20"/>
        </w:rPr>
        <w:t xml:space="preserve"> MyMAMPAN</w:t>
      </w:r>
      <w:r w:rsidRPr="00F81D89"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MAIN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COMMITTEE  MPOGCF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IS FINAL. </w:t>
      </w:r>
      <w:proofErr w:type="spellStart"/>
      <w:r>
        <w:rPr>
          <w:rFonts w:ascii="Arial" w:eastAsia="Arial" w:hAnsi="Arial" w:cs="Arial"/>
          <w:sz w:val="20"/>
          <w:szCs w:val="20"/>
        </w:rPr>
        <w:t>Semua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permohonan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dianggap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Keputusan </w:t>
      </w:r>
      <w:proofErr w:type="spellStart"/>
      <w:r w:rsidR="0088717C" w:rsidRPr="0088717C">
        <w:rPr>
          <w:rFonts w:ascii="Arial" w:eastAsia="Arial" w:hAnsi="Arial" w:cs="Arial"/>
          <w:iCs/>
          <w:sz w:val="20"/>
          <w:szCs w:val="20"/>
        </w:rPr>
        <w:t>Pengurusan</w:t>
      </w:r>
      <w:proofErr w:type="spellEnd"/>
      <w:r w:rsidRPr="0088717C">
        <w:rPr>
          <w:rFonts w:ascii="Arial" w:eastAsia="Arial" w:hAnsi="Arial" w:cs="Arial"/>
          <w:iCs/>
          <w:sz w:val="20"/>
          <w:szCs w:val="20"/>
        </w:rPr>
        <w:t xml:space="preserve"> MPOGCF </w:t>
      </w:r>
      <w:proofErr w:type="spellStart"/>
      <w:r w:rsidRPr="0088717C">
        <w:rPr>
          <w:rFonts w:ascii="Arial" w:eastAsia="Arial" w:hAnsi="Arial" w:cs="Arial"/>
          <w:iCs/>
          <w:sz w:val="20"/>
          <w:szCs w:val="20"/>
        </w:rPr>
        <w:t>adalah</w:t>
      </w:r>
      <w:proofErr w:type="spellEnd"/>
      <w:r w:rsidRPr="0088717C">
        <w:rPr>
          <w:rFonts w:ascii="Arial" w:eastAsia="Arial" w:hAnsi="Arial" w:cs="Arial"/>
          <w:iCs/>
          <w:sz w:val="20"/>
          <w:szCs w:val="20"/>
        </w:rPr>
        <w:t xml:space="preserve"> </w:t>
      </w:r>
      <w:r w:rsidRPr="0088717C">
        <w:rPr>
          <w:rFonts w:ascii="Arial" w:eastAsia="Arial" w:hAnsi="Arial" w:cs="Arial"/>
          <w:b/>
          <w:iCs/>
          <w:sz w:val="20"/>
          <w:szCs w:val="20"/>
        </w:rPr>
        <w:t>MUKTAMAD.</w:t>
      </w:r>
    </w:p>
    <w:p w14:paraId="53DE2D6D" w14:textId="77777777" w:rsidR="005747A9" w:rsidRPr="0088717C" w:rsidRDefault="005747A9">
      <w:pPr>
        <w:rPr>
          <w:rFonts w:ascii="Arial" w:eastAsia="Arial" w:hAnsi="Arial" w:cs="Arial"/>
          <w:b/>
          <w:iCs/>
          <w:sz w:val="20"/>
          <w:szCs w:val="20"/>
        </w:rPr>
      </w:pPr>
    </w:p>
    <w:p w14:paraId="0D81A0CB" w14:textId="77777777" w:rsidR="005747A9" w:rsidRDefault="005747A9">
      <w:pPr>
        <w:rPr>
          <w:rFonts w:ascii="Arial" w:eastAsia="Arial" w:hAnsi="Arial" w:cs="Arial"/>
          <w:b/>
          <w:sz w:val="20"/>
          <w:szCs w:val="20"/>
        </w:rPr>
      </w:pPr>
    </w:p>
    <w:sectPr w:rsidR="005747A9">
      <w:pgSz w:w="11906" w:h="16838"/>
      <w:pgMar w:top="1418" w:right="1417" w:bottom="1135" w:left="1417" w:header="708" w:footer="70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C4B3" w14:textId="77777777" w:rsidR="00B41E3F" w:rsidRDefault="00B41E3F">
      <w:r>
        <w:separator/>
      </w:r>
    </w:p>
  </w:endnote>
  <w:endnote w:type="continuationSeparator" w:id="0">
    <w:p w14:paraId="2C28DBD4" w14:textId="77777777" w:rsidR="00B41E3F" w:rsidRDefault="00B4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CCBB" w14:textId="77777777" w:rsidR="00574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64ED">
      <w:rPr>
        <w:noProof/>
        <w:color w:val="000000"/>
      </w:rPr>
      <w:t>1</w:t>
    </w:r>
    <w:r>
      <w:rPr>
        <w:color w:val="000000"/>
      </w:rPr>
      <w:fldChar w:fldCharType="end"/>
    </w:r>
  </w:p>
  <w:p w14:paraId="2CC80836" w14:textId="77777777" w:rsidR="005747A9" w:rsidRDefault="005747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132F" w14:textId="29EFFB63" w:rsidR="00574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64ED">
      <w:rPr>
        <w:noProof/>
        <w:color w:val="000000"/>
      </w:rPr>
      <w:t>0</w:t>
    </w:r>
    <w:r>
      <w:rPr>
        <w:color w:val="000000"/>
      </w:rPr>
      <w:fldChar w:fldCharType="end"/>
    </w:r>
  </w:p>
  <w:p w14:paraId="6275D820" w14:textId="77777777" w:rsidR="005747A9" w:rsidRDefault="005747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DC30" w14:textId="77777777" w:rsidR="00B41E3F" w:rsidRDefault="00B41E3F">
      <w:r>
        <w:separator/>
      </w:r>
    </w:p>
  </w:footnote>
  <w:footnote w:type="continuationSeparator" w:id="0">
    <w:p w14:paraId="38B84D61" w14:textId="77777777" w:rsidR="00B41E3F" w:rsidRDefault="00B4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F47E" w14:textId="77777777" w:rsidR="005747A9" w:rsidRDefault="005747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D4373C5" w14:textId="77777777" w:rsidR="005747A9" w:rsidRDefault="005747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572B0"/>
    <w:multiLevelType w:val="multilevel"/>
    <w:tmpl w:val="523297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4BF"/>
    <w:multiLevelType w:val="multilevel"/>
    <w:tmpl w:val="7506E5B2"/>
    <w:lvl w:ilvl="0">
      <w:start w:val="3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lvlText w:val="(%1.%2)"/>
      <w:lvlJc w:val="left"/>
      <w:pPr>
        <w:ind w:left="1080" w:hanging="720"/>
      </w:pPr>
    </w:lvl>
    <w:lvl w:ilvl="2">
      <w:start w:val="1"/>
      <w:numFmt w:val="decimal"/>
      <w:lvlText w:val="(%1.%2)%3."/>
      <w:lvlJc w:val="left"/>
      <w:pPr>
        <w:ind w:left="1440" w:hanging="720"/>
      </w:pPr>
    </w:lvl>
    <w:lvl w:ilvl="3">
      <w:start w:val="1"/>
      <w:numFmt w:val="decimal"/>
      <w:lvlText w:val="(%1.%2)%3.%4."/>
      <w:lvlJc w:val="left"/>
      <w:pPr>
        <w:ind w:left="2160" w:hanging="1080"/>
      </w:pPr>
    </w:lvl>
    <w:lvl w:ilvl="4">
      <w:start w:val="1"/>
      <w:numFmt w:val="decimal"/>
      <w:lvlText w:val="(%1.%2)%3.%4.%5."/>
      <w:lvlJc w:val="left"/>
      <w:pPr>
        <w:ind w:left="2520" w:hanging="1080"/>
      </w:pPr>
    </w:lvl>
    <w:lvl w:ilvl="5">
      <w:start w:val="1"/>
      <w:numFmt w:val="decimal"/>
      <w:lvlText w:val="(%1.%2)%3.%4.%5.%6."/>
      <w:lvlJc w:val="left"/>
      <w:pPr>
        <w:ind w:left="2880" w:hanging="1080"/>
      </w:pPr>
    </w:lvl>
    <w:lvl w:ilvl="6">
      <w:start w:val="1"/>
      <w:numFmt w:val="decimal"/>
      <w:lvlText w:val="(%1.%2)%3.%4.%5.%6.%7."/>
      <w:lvlJc w:val="left"/>
      <w:pPr>
        <w:ind w:left="3600" w:hanging="1440"/>
      </w:pPr>
    </w:lvl>
    <w:lvl w:ilvl="7">
      <w:start w:val="1"/>
      <w:numFmt w:val="decimal"/>
      <w:lvlText w:val="(%1.%2)%3.%4.%5.%6.%7.%8."/>
      <w:lvlJc w:val="left"/>
      <w:pPr>
        <w:ind w:left="3960" w:hanging="1440"/>
      </w:pPr>
    </w:lvl>
    <w:lvl w:ilvl="8">
      <w:start w:val="1"/>
      <w:numFmt w:val="decimal"/>
      <w:lvlText w:val="(%1.%2)%3.%4.%5.%6.%7.%8.%9."/>
      <w:lvlJc w:val="left"/>
      <w:pPr>
        <w:ind w:left="4680" w:hanging="1800"/>
      </w:pPr>
    </w:lvl>
  </w:abstractNum>
  <w:abstractNum w:abstractNumId="2" w15:restartNumberingAfterBreak="0">
    <w:nsid w:val="6638389E"/>
    <w:multiLevelType w:val="multilevel"/>
    <w:tmpl w:val="7804CFDC"/>
    <w:lvl w:ilvl="0">
      <w:start w:val="3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lvlText w:val="(%1.%2)"/>
      <w:lvlJc w:val="left"/>
      <w:pPr>
        <w:ind w:left="1080" w:hanging="720"/>
      </w:pPr>
    </w:lvl>
    <w:lvl w:ilvl="2">
      <w:start w:val="1"/>
      <w:numFmt w:val="decimal"/>
      <w:lvlText w:val="(%1.%2)%3."/>
      <w:lvlJc w:val="left"/>
      <w:pPr>
        <w:ind w:left="1440" w:hanging="720"/>
      </w:pPr>
    </w:lvl>
    <w:lvl w:ilvl="3">
      <w:start w:val="1"/>
      <w:numFmt w:val="decimal"/>
      <w:lvlText w:val="(%1.%2)%3.%4."/>
      <w:lvlJc w:val="left"/>
      <w:pPr>
        <w:ind w:left="2160" w:hanging="1080"/>
      </w:pPr>
    </w:lvl>
    <w:lvl w:ilvl="4">
      <w:start w:val="1"/>
      <w:numFmt w:val="decimal"/>
      <w:lvlText w:val="(%1.%2)%3.%4.%5."/>
      <w:lvlJc w:val="left"/>
      <w:pPr>
        <w:ind w:left="2520" w:hanging="1080"/>
      </w:pPr>
    </w:lvl>
    <w:lvl w:ilvl="5">
      <w:start w:val="1"/>
      <w:numFmt w:val="decimal"/>
      <w:lvlText w:val="(%1.%2)%3.%4.%5.%6."/>
      <w:lvlJc w:val="left"/>
      <w:pPr>
        <w:ind w:left="2880" w:hanging="1080"/>
      </w:pPr>
    </w:lvl>
    <w:lvl w:ilvl="6">
      <w:start w:val="1"/>
      <w:numFmt w:val="decimal"/>
      <w:lvlText w:val="(%1.%2)%3.%4.%5.%6.%7."/>
      <w:lvlJc w:val="left"/>
      <w:pPr>
        <w:ind w:left="3600" w:hanging="1440"/>
      </w:pPr>
    </w:lvl>
    <w:lvl w:ilvl="7">
      <w:start w:val="1"/>
      <w:numFmt w:val="decimal"/>
      <w:lvlText w:val="(%1.%2)%3.%4.%5.%6.%7.%8."/>
      <w:lvlJc w:val="left"/>
      <w:pPr>
        <w:ind w:left="3960" w:hanging="1440"/>
      </w:pPr>
    </w:lvl>
    <w:lvl w:ilvl="8">
      <w:start w:val="1"/>
      <w:numFmt w:val="decimal"/>
      <w:lvlText w:val="(%1.%2)%3.%4.%5.%6.%7.%8.%9."/>
      <w:lvlJc w:val="left"/>
      <w:pPr>
        <w:ind w:left="4680" w:hanging="1800"/>
      </w:pPr>
    </w:lvl>
  </w:abstractNum>
  <w:abstractNum w:abstractNumId="3" w15:restartNumberingAfterBreak="0">
    <w:nsid w:val="723C38B0"/>
    <w:multiLevelType w:val="multilevel"/>
    <w:tmpl w:val="11AE8D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5161217">
    <w:abstractNumId w:val="1"/>
  </w:num>
  <w:num w:numId="2" w16cid:durableId="647713780">
    <w:abstractNumId w:val="0"/>
  </w:num>
  <w:num w:numId="3" w16cid:durableId="1837258629">
    <w:abstractNumId w:val="3"/>
  </w:num>
  <w:num w:numId="4" w16cid:durableId="2118329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A9"/>
    <w:rsid w:val="00111D53"/>
    <w:rsid w:val="0014761A"/>
    <w:rsid w:val="002567A0"/>
    <w:rsid w:val="004C0372"/>
    <w:rsid w:val="004D64ED"/>
    <w:rsid w:val="00566360"/>
    <w:rsid w:val="005747A9"/>
    <w:rsid w:val="00587CE9"/>
    <w:rsid w:val="0088717C"/>
    <w:rsid w:val="008F4DA8"/>
    <w:rsid w:val="00B14761"/>
    <w:rsid w:val="00B41E3F"/>
    <w:rsid w:val="00F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1414"/>
  <w15:docId w15:val="{730CBF1A-01AD-4F40-9C2E-01176F66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C1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C5DC1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7Char">
    <w:name w:val="Heading 7 Char"/>
    <w:basedOn w:val="DefaultParagraphFont"/>
    <w:link w:val="Heading7"/>
    <w:rsid w:val="007C5DC1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table" w:styleId="TableGrid">
    <w:name w:val="Table Grid"/>
    <w:basedOn w:val="TableNormal"/>
    <w:rsid w:val="007C5D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C5DC1"/>
    <w:rPr>
      <w:rFonts w:ascii="Times" w:hAnsi="Times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C5DC1"/>
    <w:rPr>
      <w:rFonts w:ascii="Times" w:eastAsia="Times New Roman" w:hAnsi="Times" w:cs="Times New Roman"/>
      <w:i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7C5DC1"/>
    <w:pPr>
      <w:tabs>
        <w:tab w:val="center" w:pos="4320"/>
        <w:tab w:val="right" w:pos="8640"/>
      </w:tabs>
    </w:pPr>
    <w:rPr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7C5DC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C5DC1"/>
    <w:rPr>
      <w:rFonts w:ascii="Times" w:hAnsi="Times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C5DC1"/>
    <w:rPr>
      <w:rFonts w:ascii="Times" w:eastAsia="Times New Roman" w:hAnsi="Times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7C5DC1"/>
  </w:style>
  <w:style w:type="paragraph" w:styleId="ListParagraph">
    <w:name w:val="List Paragraph"/>
    <w:basedOn w:val="Normal"/>
    <w:uiPriority w:val="34"/>
    <w:qFormat/>
    <w:rsid w:val="007C5DC1"/>
    <w:pPr>
      <w:ind w:left="720"/>
    </w:pPr>
  </w:style>
  <w:style w:type="paragraph" w:styleId="Header">
    <w:name w:val="header"/>
    <w:basedOn w:val="Normal"/>
    <w:link w:val="HeaderChar"/>
    <w:uiPriority w:val="99"/>
    <w:rsid w:val="007C5DC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C5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7C5DC1"/>
    <w:rPr>
      <w:i/>
      <w:iCs/>
    </w:rPr>
  </w:style>
  <w:style w:type="character" w:styleId="Hyperlink">
    <w:name w:val="Hyperlink"/>
    <w:uiPriority w:val="99"/>
    <w:unhideWhenUsed/>
    <w:rsid w:val="007C5D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C5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5DC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uLJHEYuLODDDuxAq1lKiCaAfkQ==">AMUW2mWDbp2wEk7fmVU4ntq/6VtcILUT3BqLRAAwcP2ChmH5VmlFWGsNg2WXTny/wGwnbuTrknxc57Zh69OjFVA0Co5jiexERw8X1soNdoL8fRJSSeMcDJWG/ld35eq6xfyX4d3cOI+73KO3QR7mybsNVOQ3Q0XuHnfvbsZzUMceIPzz3ctT/FZOkWucj/atgEtqgCnuhreux6bsJQumHhGOpyynJuNK0CspbxmgmXkucULz9trgJhLmySqeNrD7/7HC5jHToUqOhZOqs2mL1VK8jMZwP5stD0rOkQqcq3Q0AoP8wsebo50KwkW3Z4g3Y8CQFLVXUIPGi3oUC3Mn61/pV+oIniyhOVciFaVyWFQ0BoMWplEd6U4MSnJFNH6aMqvE3CPXNIQxsO+4Bd+8tBl6q4loSsDBCJuINc37klfiT9fPXtNqlE7E64Dv/BiLkW87xWRhZP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Fazrin Munirah</dc:creator>
  <cp:lastModifiedBy>Zalifah Ramli</cp:lastModifiedBy>
  <cp:revision>6</cp:revision>
  <dcterms:created xsi:type="dcterms:W3CDTF">2022-10-14T04:36:00Z</dcterms:created>
  <dcterms:modified xsi:type="dcterms:W3CDTF">2025-01-23T07:39:00Z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9862e7bd8ffb8c3970fd5c46be64857da458c413e22b95910d582917c00ac3ae</vt:lpwstr>
  </property>
</Properties>
</file>